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1A1FF" w14:textId="1349173D" w:rsidR="00592C72" w:rsidRDefault="00BC04D0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0D3D7F" wp14:editId="5932B99E">
                <wp:simplePos x="0" y="0"/>
                <wp:positionH relativeFrom="column">
                  <wp:posOffset>3996690</wp:posOffset>
                </wp:positionH>
                <wp:positionV relativeFrom="paragraph">
                  <wp:posOffset>73025</wp:posOffset>
                </wp:positionV>
                <wp:extent cx="1343025" cy="457200"/>
                <wp:effectExtent l="0" t="0" r="28575" b="19050"/>
                <wp:wrapNone/>
                <wp:docPr id="199" name="テキスト ボックス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12A014" w14:textId="4FDA9149" w:rsidR="00BC04D0" w:rsidRPr="00BC04D0" w:rsidRDefault="00BC04D0" w:rsidP="00BC04D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別添</w:t>
                            </w:r>
                            <w:r w:rsidRPr="00BC04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資料③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0D3D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9" o:spid="_x0000_s1026" type="#_x0000_t202" style="position:absolute;left:0;text-align:left;margin-left:314.7pt;margin-top:5.75pt;width:105.75pt;height:36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" fillcolor="white [3201]" strokeweight=".5pt">
                <v:textbox>
                  <w:txbxContent>
                    <w:p w14:paraId="3112A014" w14:textId="4FDA9149" w:rsidR="00BC04D0" w:rsidRPr="00BC04D0" w:rsidRDefault="00BC04D0" w:rsidP="00BC04D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別添</w:t>
                      </w:r>
                      <w:r w:rsidRPr="00BC04D0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資料③</w:t>
                      </w:r>
                    </w:p>
                  </w:txbxContent>
                </v:textbox>
              </v:shape>
            </w:pict>
          </mc:Fallback>
        </mc:AlternateContent>
      </w:r>
    </w:p>
    <w:p w14:paraId="4FB0B616" w14:textId="7795418D" w:rsidR="004B63CD" w:rsidRDefault="004B63CD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49464CF9" w14:textId="007DD812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2903C446" w14:textId="3143D86A" w:rsidR="005350ED" w:rsidRDefault="005350ED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15C26500" w14:textId="5E474A6F" w:rsidR="00F45EE5" w:rsidRDefault="001C2FF3" w:rsidP="005350E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ｘｘ</w:t>
      </w:r>
      <w:r w:rsidR="00F45EE5">
        <w:rPr>
          <w:rFonts w:asciiTheme="majorEastAsia" w:eastAsiaTheme="majorEastAsia" w:hAnsiTheme="majorEastAsia" w:hint="eastAsia"/>
          <w:b/>
          <w:sz w:val="32"/>
          <w:szCs w:val="32"/>
        </w:rPr>
        <w:t>（自治体名）　ｘｘｘｘｘｘ（仮想事業名）</w:t>
      </w:r>
      <w:r w:rsidR="005350ED" w:rsidRPr="005350ED">
        <w:rPr>
          <w:rFonts w:asciiTheme="majorEastAsia" w:eastAsiaTheme="majorEastAsia" w:hAnsiTheme="majorEastAsia" w:hint="eastAsia"/>
          <w:b/>
          <w:sz w:val="32"/>
          <w:szCs w:val="32"/>
        </w:rPr>
        <w:t>の</w:t>
      </w:r>
    </w:p>
    <w:p w14:paraId="20782F80" w14:textId="4F0C5184" w:rsidR="00592C72" w:rsidRDefault="00B00053" w:rsidP="00F45EE5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官民連携事業化判断検討とりまとめ</w:t>
      </w:r>
    </w:p>
    <w:p w14:paraId="3DC3059C" w14:textId="3007D17E" w:rsidR="00A71A69" w:rsidRPr="004B63CD" w:rsidRDefault="00A71A69" w:rsidP="00592C72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14:paraId="7DBB0FC7" w14:textId="4B59BDFD" w:rsidR="00592C72" w:rsidRDefault="00592C72" w:rsidP="00592C72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14:paraId="0C594AE5" w14:textId="51DFB9F8" w:rsidR="005350ED" w:rsidRDefault="00662B6C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CFD470" wp14:editId="4EC8BF8F">
                <wp:simplePos x="0" y="0"/>
                <wp:positionH relativeFrom="margin">
                  <wp:posOffset>1177290</wp:posOffset>
                </wp:positionH>
                <wp:positionV relativeFrom="paragraph">
                  <wp:posOffset>82550</wp:posOffset>
                </wp:positionV>
                <wp:extent cx="3019425" cy="149542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404A760" w14:textId="50CAB4E0" w:rsidR="00172FF3" w:rsidRDefault="00172FF3" w:rsidP="00662B6C">
                            <w:r w:rsidRPr="00662B6C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サウンディング結果を</w:t>
                            </w:r>
                            <w:r w:rsidRPr="00662B6C">
                              <w:rPr>
                                <w:b/>
                                <w:color w:val="FF0000"/>
                                <w:u w:val="single"/>
                              </w:rPr>
                              <w:t>公表</w:t>
                            </w:r>
                            <w:r w:rsidRPr="00662B6C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するための</w:t>
                            </w:r>
                            <w:r w:rsidRPr="00662B6C">
                              <w:rPr>
                                <w:b/>
                                <w:color w:val="FF0000"/>
                                <w:u w:val="single"/>
                              </w:rPr>
                              <w:t>ものではなく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比較的簡易な官民連携事業において、外部へ導入可能性調査を委託せず、自治体職員自ら行うことができることを主眼に、事業化に向けた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庁内調整用のフォーマット</w:t>
                            </w:r>
                            <w:r>
                              <w:rPr>
                                <w:rFonts w:hint="eastAsia"/>
                              </w:rPr>
                              <w:t>として作成しました。</w:t>
                            </w:r>
                            <w:r>
                              <w:t>ご活用</w:t>
                            </w:r>
                            <w:r>
                              <w:rPr>
                                <w:rFonts w:hint="eastAsia"/>
                              </w:rPr>
                              <w:t>ください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FD470" id="テキスト ボックス 7" o:spid="_x0000_s1027" type="#_x0000_t202" style="position:absolute;left:0;text-align:left;margin-left:92.7pt;margin-top:6.5pt;width:237.75pt;height:117.75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" fillcolor="white [3201]" strokecolor="red" strokeweight="1.5pt">
                <v:textbox>
                  <w:txbxContent>
                    <w:p w14:paraId="4404A760" w14:textId="50CAB4E0" w:rsidR="00172FF3" w:rsidRDefault="00172FF3" w:rsidP="00662B6C">
                      <w:pPr>
                        <w:rPr>
                          <w:rFonts w:hint="eastAsia"/>
                        </w:rPr>
                      </w:pPr>
                      <w:r w:rsidRPr="00662B6C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サウンディング結果を</w:t>
                      </w:r>
                      <w:r w:rsidRPr="00662B6C">
                        <w:rPr>
                          <w:b/>
                          <w:color w:val="FF0000"/>
                          <w:u w:val="single"/>
                        </w:rPr>
                        <w:t>公表</w:t>
                      </w:r>
                      <w:r w:rsidRPr="00662B6C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するための</w:t>
                      </w:r>
                      <w:r w:rsidRPr="00662B6C">
                        <w:rPr>
                          <w:b/>
                          <w:color w:val="FF0000"/>
                          <w:u w:val="single"/>
                        </w:rPr>
                        <w:t>ものではなく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比較的簡易な官民連携事業において、外部へ導入可能性調査を委託せず、自治体職員自ら行うことができることを主眼に、事業化に向けた</w:t>
                      </w:r>
                      <w:r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庁内調整用のフォーマット</w:t>
                      </w:r>
                      <w:r>
                        <w:rPr>
                          <w:rFonts w:hint="eastAsia"/>
                        </w:rPr>
                        <w:t>として作成しました。</w:t>
                      </w:r>
                      <w:r>
                        <w:t>ご活用</w:t>
                      </w:r>
                      <w:r>
                        <w:rPr>
                          <w:rFonts w:hint="eastAsia"/>
                        </w:rPr>
                        <w:t>ください</w:t>
                      </w:r>
                      <w: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9AE192" w14:textId="77777777" w:rsidR="00592C72" w:rsidRPr="006E42CE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48CC8896" w14:textId="77777777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69A0C791" w14:textId="77777777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58150727" w14:textId="77777777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39C03836" w14:textId="77777777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1E394FAD" w14:textId="77777777" w:rsidR="00592C72" w:rsidRDefault="00592C72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17B27472" w14:textId="77777777" w:rsidR="00592C72" w:rsidRDefault="005350ED" w:rsidP="00592C72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令和</w:t>
      </w:r>
      <w:r>
        <w:rPr>
          <w:rFonts w:asciiTheme="majorEastAsia" w:eastAsiaTheme="majorEastAsia" w:hAnsiTheme="majorEastAsia"/>
          <w:sz w:val="32"/>
          <w:szCs w:val="32"/>
        </w:rPr>
        <w:t>xx</w:t>
      </w:r>
      <w:r w:rsidR="00592C72">
        <w:rPr>
          <w:rFonts w:asciiTheme="majorEastAsia" w:eastAsiaTheme="majorEastAsia" w:hAnsiTheme="majorEastAsia" w:hint="eastAsia"/>
          <w:sz w:val="32"/>
          <w:szCs w:val="32"/>
        </w:rPr>
        <w:t>年</w:t>
      </w:r>
      <w:r>
        <w:rPr>
          <w:rFonts w:asciiTheme="majorEastAsia" w:eastAsiaTheme="majorEastAsia" w:hAnsiTheme="majorEastAsia" w:hint="eastAsia"/>
          <w:sz w:val="32"/>
          <w:szCs w:val="32"/>
        </w:rPr>
        <w:t>x</w:t>
      </w:r>
      <w:r w:rsidR="00592C72">
        <w:rPr>
          <w:rFonts w:asciiTheme="majorEastAsia" w:eastAsiaTheme="majorEastAsia" w:hAnsiTheme="majorEastAsia" w:hint="eastAsia"/>
          <w:sz w:val="32"/>
          <w:szCs w:val="32"/>
        </w:rPr>
        <w:t>月</w:t>
      </w:r>
    </w:p>
    <w:p w14:paraId="04677C01" w14:textId="0FE1FA4F" w:rsidR="00AC675F" w:rsidRDefault="004024C6" w:rsidP="00AC675F">
      <w:pPr>
        <w:jc w:val="center"/>
        <w:sectPr w:rsidR="00AC675F">
          <w:footerReference w:type="default" r:id="rId11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>
        <w:rPr>
          <w:rFonts w:asciiTheme="majorEastAsia" w:eastAsiaTheme="majorEastAsia" w:hAnsiTheme="majorEastAsia" w:hint="eastAsia"/>
          <w:sz w:val="32"/>
          <w:szCs w:val="32"/>
        </w:rPr>
        <w:t>ｘｘｘｘ</w:t>
      </w:r>
      <w:r w:rsidR="006B16DB">
        <w:rPr>
          <w:rFonts w:asciiTheme="majorEastAsia" w:eastAsiaTheme="majorEastAsia" w:hAnsiTheme="majorEastAsia" w:hint="eastAsia"/>
          <w:sz w:val="32"/>
          <w:szCs w:val="32"/>
        </w:rPr>
        <w:t>市</w:t>
      </w:r>
      <w:bookmarkStart w:id="0" w:name="_GoBack"/>
      <w:bookmarkEnd w:id="0"/>
    </w:p>
    <w:p w14:paraId="0671D0A1" w14:textId="1D9BFDE2" w:rsidR="004C0B9D" w:rsidRPr="00A71A69" w:rsidRDefault="00662B6C" w:rsidP="004C0B9D">
      <w:pPr>
        <w:pStyle w:val="1"/>
        <w:spacing w:line="360" w:lineRule="auto"/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F400C0" wp14:editId="358733F5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3019425" cy="581025"/>
                <wp:effectExtent l="0" t="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4B60578" w14:textId="7A96E1DE" w:rsidR="00172FF3" w:rsidRDefault="00172FF3" w:rsidP="00662B6C">
                            <w:r>
                              <w:rPr>
                                <w:rFonts w:hint="eastAsia"/>
                              </w:rPr>
                              <w:t>サウンディング時に</w:t>
                            </w:r>
                            <w:r>
                              <w:t>作成した事業概要などを踏まえて内容を記載します。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400C0" id="テキスト ボックス 8" o:spid="_x0000_s1028" type="#_x0000_t202" style="position:absolute;left:0;text-align:left;margin-left:186.55pt;margin-top:.5pt;width:237.75pt;height:45.75pt;z-index:2516776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" fillcolor="white [3201]" strokecolor="red" strokeweight="1.5pt">
                <v:textbox>
                  <w:txbxContent>
                    <w:p w14:paraId="54B60578" w14:textId="7A96E1DE" w:rsidR="00172FF3" w:rsidRDefault="00172FF3" w:rsidP="00662B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サウンディング時に</w:t>
                      </w:r>
                      <w:r>
                        <w:t>作成した事業概要などを踏まえて内容を記載します。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0B9D">
        <w:rPr>
          <w:rFonts w:hint="eastAsia"/>
        </w:rPr>
        <w:t xml:space="preserve">Ⅰ　</w:t>
      </w:r>
      <w:r w:rsidR="00467391">
        <w:rPr>
          <w:rFonts w:hint="eastAsia"/>
        </w:rPr>
        <w:t>対象</w:t>
      </w:r>
      <w:r w:rsidR="000D78A4">
        <w:rPr>
          <w:rFonts w:hint="eastAsia"/>
        </w:rPr>
        <w:t>施設の</w:t>
      </w:r>
      <w:r w:rsidR="004C0B9D" w:rsidRPr="006D1E39">
        <w:rPr>
          <w:rFonts w:hint="eastAsia"/>
        </w:rPr>
        <w:t>現状と課題</w:t>
      </w:r>
    </w:p>
    <w:p w14:paraId="5BF019BA" w14:textId="53E7E4E7" w:rsidR="00467391" w:rsidRDefault="005A221D" w:rsidP="00467391">
      <w:pPr>
        <w:pStyle w:val="2"/>
        <w:numPr>
          <w:ilvl w:val="0"/>
          <w:numId w:val="1"/>
        </w:numPr>
        <w:spacing w:line="360" w:lineRule="auto"/>
      </w:pPr>
      <w:r>
        <w:rPr>
          <w:rFonts w:hint="eastAsia"/>
        </w:rPr>
        <w:t>対象施設</w:t>
      </w:r>
      <w:r w:rsidR="00467391">
        <w:rPr>
          <w:rFonts w:hint="eastAsia"/>
        </w:rPr>
        <w:t>について</w:t>
      </w:r>
    </w:p>
    <w:p w14:paraId="0F76CF01" w14:textId="5A4EAFEC" w:rsidR="00467391" w:rsidRPr="00172FF3" w:rsidRDefault="00467391" w:rsidP="00172FF3">
      <w:pPr>
        <w:ind w:left="210" w:hangingChars="100" w:hanging="210"/>
        <w:rPr>
          <w:rFonts w:asciiTheme="majorEastAsia" w:eastAsiaTheme="majorEastAsia" w:hAnsiTheme="majorEastAsia"/>
          <w:i/>
          <w:color w:val="FF0000"/>
          <w:sz w:val="20"/>
        </w:rPr>
      </w:pPr>
      <w:r>
        <w:rPr>
          <w:rFonts w:hint="eastAsia"/>
        </w:rPr>
        <w:t xml:space="preserve">　</w:t>
      </w:r>
      <w:r w:rsidR="00172FF3" w:rsidRPr="00172FF3">
        <w:rPr>
          <w:rFonts w:asciiTheme="majorEastAsia" w:eastAsiaTheme="majorEastAsia" w:hAnsiTheme="majorEastAsia" w:hint="eastAsia"/>
          <w:i/>
          <w:color w:val="FF0000"/>
          <w:sz w:val="20"/>
        </w:rPr>
        <w:t>対象</w:t>
      </w:r>
      <w:r w:rsidR="00172FF3">
        <w:rPr>
          <w:rFonts w:asciiTheme="majorEastAsia" w:eastAsiaTheme="majorEastAsia" w:hAnsiTheme="majorEastAsia" w:hint="eastAsia"/>
          <w:i/>
          <w:color w:val="FF0000"/>
          <w:sz w:val="20"/>
        </w:rPr>
        <w:t>事業</w:t>
      </w:r>
      <w:r w:rsidR="00172FF3" w:rsidRPr="00172FF3">
        <w:rPr>
          <w:rFonts w:asciiTheme="majorEastAsia" w:eastAsiaTheme="majorEastAsia" w:hAnsiTheme="majorEastAsia" w:hint="eastAsia"/>
          <w:i/>
          <w:color w:val="FF0000"/>
          <w:sz w:val="20"/>
        </w:rPr>
        <w:t>名称（仮称で可）</w:t>
      </w:r>
      <w:r w:rsidR="00172FF3">
        <w:rPr>
          <w:rFonts w:asciiTheme="majorEastAsia" w:eastAsiaTheme="majorEastAsia" w:hAnsiTheme="majorEastAsia" w:hint="eastAsia"/>
          <w:i/>
          <w:color w:val="FF0000"/>
          <w:sz w:val="20"/>
        </w:rPr>
        <w:t>、用途などを記載します。</w:t>
      </w:r>
    </w:p>
    <w:p w14:paraId="385451E9" w14:textId="79628E2E" w:rsidR="00467391" w:rsidRDefault="00467391" w:rsidP="00172FF3"/>
    <w:p w14:paraId="16C2CF94" w14:textId="332667ED" w:rsidR="000D78A4" w:rsidRDefault="005A221D" w:rsidP="004C0B9D">
      <w:pPr>
        <w:pStyle w:val="2"/>
        <w:numPr>
          <w:ilvl w:val="0"/>
          <w:numId w:val="1"/>
        </w:numPr>
        <w:spacing w:line="360" w:lineRule="auto"/>
      </w:pPr>
      <w:r>
        <w:rPr>
          <w:rFonts w:hint="eastAsia"/>
        </w:rPr>
        <w:t>対象施設</w:t>
      </w:r>
      <w:r w:rsidR="000D78A4">
        <w:rPr>
          <w:rFonts w:hint="eastAsia"/>
        </w:rPr>
        <w:t>の</w:t>
      </w:r>
      <w:r w:rsidR="00172FF3">
        <w:rPr>
          <w:rFonts w:hint="eastAsia"/>
        </w:rPr>
        <w:t>概要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A221D" w:rsidRPr="00EA3BBF" w14:paraId="3AFF07F7" w14:textId="77777777" w:rsidTr="00172FF3">
        <w:trPr>
          <w:trHeight w:val="70"/>
        </w:trPr>
        <w:tc>
          <w:tcPr>
            <w:tcW w:w="1696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14:paraId="3663BAD5" w14:textId="77777777" w:rsidR="005A221D" w:rsidRPr="00EA3BBF" w:rsidRDefault="005A221D" w:rsidP="00172FF3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【項目】</w:t>
            </w:r>
          </w:p>
        </w:tc>
        <w:tc>
          <w:tcPr>
            <w:tcW w:w="6798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14:paraId="2B035C77" w14:textId="1606A7C7" w:rsidR="005A221D" w:rsidRPr="00EA3BBF" w:rsidRDefault="005A221D" w:rsidP="00172FF3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概要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</w:tr>
      <w:tr w:rsidR="005A221D" w:rsidRPr="00EA3BBF" w14:paraId="2920EF3F" w14:textId="77777777" w:rsidTr="00172FF3">
        <w:trPr>
          <w:trHeight w:val="70"/>
        </w:trPr>
        <w:tc>
          <w:tcPr>
            <w:tcW w:w="1696" w:type="dxa"/>
            <w:tcMar>
              <w:top w:w="57" w:type="dxa"/>
              <w:bottom w:w="57" w:type="dxa"/>
            </w:tcMar>
          </w:tcPr>
          <w:p w14:paraId="64E15430" w14:textId="650E1B2A" w:rsidR="005A221D" w:rsidRPr="00EA3BBF" w:rsidRDefault="005A221D" w:rsidP="005A221D">
            <w:pPr>
              <w:pStyle w:val="a8"/>
              <w:numPr>
                <w:ilvl w:val="0"/>
                <w:numId w:val="29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施設概要</w:t>
            </w:r>
          </w:p>
        </w:tc>
        <w:tc>
          <w:tcPr>
            <w:tcW w:w="6798" w:type="dxa"/>
            <w:tcMar>
              <w:top w:w="57" w:type="dxa"/>
              <w:bottom w:w="57" w:type="dxa"/>
            </w:tcMar>
          </w:tcPr>
          <w:p w14:paraId="60211028" w14:textId="152A7D4F" w:rsidR="005A221D" w:rsidRPr="005A221D" w:rsidRDefault="005A221D" w:rsidP="005A221D">
            <w:pPr>
              <w:spacing w:line="260" w:lineRule="exact"/>
              <w:ind w:left="200" w:hangingChars="100" w:hanging="200"/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  <w:r w:rsidRPr="005A221D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 xml:space="preserve">（新設施設の場合）：整備する施設の用途、敷地面積、概ねの施設規模（建物・延床面積）等　</w:t>
            </w:r>
          </w:p>
          <w:p w14:paraId="1BA78201" w14:textId="25D7BAAC" w:rsidR="005A221D" w:rsidRPr="005A221D" w:rsidRDefault="005A221D" w:rsidP="005A221D">
            <w:pPr>
              <w:spacing w:line="260" w:lineRule="exact"/>
              <w:ind w:left="200" w:hangingChars="100" w:hanging="200"/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  <w:r w:rsidRPr="005A221D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※決定していない事項には、その旨を記載する</w:t>
            </w:r>
          </w:p>
          <w:p w14:paraId="0F8CB8E7" w14:textId="77777777" w:rsidR="005A221D" w:rsidRPr="005A221D" w:rsidRDefault="005A221D" w:rsidP="005A221D">
            <w:pPr>
              <w:spacing w:line="260" w:lineRule="exact"/>
              <w:ind w:left="200" w:hangingChars="100" w:hanging="200"/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</w:p>
          <w:p w14:paraId="33679DE3" w14:textId="04940C3E" w:rsidR="005A221D" w:rsidRPr="005A221D" w:rsidRDefault="005A221D" w:rsidP="005A221D">
            <w:pPr>
              <w:spacing w:line="260" w:lineRule="exact"/>
              <w:ind w:left="200" w:hangingChars="100" w:hanging="200"/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  <w:r w:rsidRPr="005A221D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 xml:space="preserve">（既存施設の場合）：施設名称、各種面積（敷地・建物・延床）、階高、竣工年、大規模修繕・改修年　</w:t>
            </w:r>
          </w:p>
        </w:tc>
      </w:tr>
      <w:tr w:rsidR="005A221D" w:rsidRPr="00EA3BBF" w14:paraId="0369E5B2" w14:textId="77777777" w:rsidTr="00172FF3">
        <w:trPr>
          <w:trHeight w:val="70"/>
        </w:trPr>
        <w:tc>
          <w:tcPr>
            <w:tcW w:w="1696" w:type="dxa"/>
            <w:tcMar>
              <w:top w:w="57" w:type="dxa"/>
              <w:bottom w:w="57" w:type="dxa"/>
            </w:tcMar>
          </w:tcPr>
          <w:p w14:paraId="6F871F4C" w14:textId="44A2D6E1" w:rsidR="005A221D" w:rsidRPr="00EA3BBF" w:rsidRDefault="005A221D" w:rsidP="005A221D">
            <w:pPr>
              <w:pStyle w:val="a8"/>
              <w:numPr>
                <w:ilvl w:val="0"/>
                <w:numId w:val="29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立地条件</w:t>
            </w:r>
          </w:p>
        </w:tc>
        <w:tc>
          <w:tcPr>
            <w:tcW w:w="6798" w:type="dxa"/>
            <w:tcMar>
              <w:top w:w="57" w:type="dxa"/>
              <w:bottom w:w="57" w:type="dxa"/>
            </w:tcMar>
          </w:tcPr>
          <w:p w14:paraId="2DC89787" w14:textId="6B78DC20" w:rsidR="005A221D" w:rsidRPr="005A221D" w:rsidRDefault="005A221D" w:rsidP="005A221D">
            <w:pPr>
              <w:rPr>
                <w:rFonts w:asciiTheme="majorEastAsia" w:eastAsiaTheme="majorEastAsia" w:hAnsiTheme="majorEastAsia"/>
                <w:i/>
                <w:color w:val="FF0000"/>
              </w:rPr>
            </w:pPr>
            <w:r w:rsidRPr="005A221D">
              <w:rPr>
                <w:rFonts w:asciiTheme="majorEastAsia" w:eastAsiaTheme="majorEastAsia" w:hAnsiTheme="majorEastAsia" w:hint="eastAsia"/>
                <w:i/>
                <w:color w:val="FF0000"/>
              </w:rPr>
              <w:t>敷地の都市計画条件（地域地区など）を記載</w:t>
            </w:r>
          </w:p>
        </w:tc>
      </w:tr>
      <w:tr w:rsidR="005A221D" w:rsidRPr="00EA3BBF" w14:paraId="3962DF70" w14:textId="77777777" w:rsidTr="00172FF3">
        <w:trPr>
          <w:trHeight w:val="70"/>
        </w:trPr>
        <w:tc>
          <w:tcPr>
            <w:tcW w:w="1696" w:type="dxa"/>
            <w:tcMar>
              <w:top w:w="57" w:type="dxa"/>
              <w:bottom w:w="57" w:type="dxa"/>
            </w:tcMar>
          </w:tcPr>
          <w:p w14:paraId="109D945D" w14:textId="33471CB4" w:rsidR="005A221D" w:rsidRPr="00EA3BBF" w:rsidRDefault="00172FF3" w:rsidP="005A221D">
            <w:pPr>
              <w:pStyle w:val="a8"/>
              <w:numPr>
                <w:ilvl w:val="0"/>
                <w:numId w:val="29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運営状況</w:t>
            </w:r>
          </w:p>
        </w:tc>
        <w:tc>
          <w:tcPr>
            <w:tcW w:w="6798" w:type="dxa"/>
            <w:tcMar>
              <w:top w:w="57" w:type="dxa"/>
              <w:bottom w:w="57" w:type="dxa"/>
            </w:tcMar>
          </w:tcPr>
          <w:p w14:paraId="08517E31" w14:textId="6F8F8631" w:rsidR="005A221D" w:rsidRPr="00172FF3" w:rsidRDefault="00172FF3" w:rsidP="00172FF3">
            <w:pPr>
              <w:rPr>
                <w:rFonts w:asciiTheme="majorEastAsia" w:eastAsiaTheme="majorEastAsia" w:hAnsiTheme="majorEastAsia"/>
                <w:i/>
                <w:color w:val="FF0000"/>
              </w:rPr>
            </w:pPr>
            <w:r w:rsidRPr="00172FF3">
              <w:rPr>
                <w:rFonts w:asciiTheme="majorEastAsia" w:eastAsiaTheme="majorEastAsia" w:hAnsiTheme="majorEastAsia" w:hint="eastAsia"/>
                <w:i/>
                <w:color w:val="FF0000"/>
              </w:rPr>
              <w:t>現在の運営事業者</w:t>
            </w:r>
            <w:r>
              <w:rPr>
                <w:rFonts w:asciiTheme="majorEastAsia" w:eastAsiaTheme="majorEastAsia" w:hAnsiTheme="majorEastAsia" w:hint="eastAsia"/>
                <w:i/>
                <w:color w:val="FF0000"/>
              </w:rPr>
              <w:t>（指定管理者等）の名称、利用者数、</w:t>
            </w:r>
            <w:r w:rsidRPr="00172FF3">
              <w:rPr>
                <w:rFonts w:asciiTheme="majorEastAsia" w:eastAsiaTheme="majorEastAsia" w:hAnsiTheme="majorEastAsia" w:hint="eastAsia"/>
                <w:i/>
                <w:color w:val="FF0000"/>
              </w:rPr>
              <w:t>管理運営の支出状況等を示す</w:t>
            </w:r>
          </w:p>
        </w:tc>
      </w:tr>
    </w:tbl>
    <w:p w14:paraId="719E023A" w14:textId="5F65F378" w:rsidR="000D78A4" w:rsidRDefault="000D78A4" w:rsidP="000D78A4"/>
    <w:p w14:paraId="4D1C078A" w14:textId="77777777" w:rsidR="00172FF3" w:rsidRPr="00017C77" w:rsidRDefault="00172FF3" w:rsidP="00172FF3">
      <w:pPr>
        <w:pStyle w:val="2"/>
        <w:numPr>
          <w:ilvl w:val="0"/>
          <w:numId w:val="1"/>
        </w:numPr>
        <w:spacing w:line="360" w:lineRule="auto"/>
        <w:rPr>
          <w:rFonts w:asciiTheme="minorEastAsia" w:hAnsiTheme="minorEastAsia"/>
        </w:rPr>
      </w:pPr>
      <w:r>
        <w:rPr>
          <w:rFonts w:hint="eastAsia"/>
        </w:rPr>
        <w:t>上位計画での位置づけ</w:t>
      </w:r>
    </w:p>
    <w:p w14:paraId="475A0B67" w14:textId="54085197" w:rsidR="00172FF3" w:rsidRPr="003068A3" w:rsidRDefault="00172FF3" w:rsidP="00172FF3">
      <w:pPr>
        <w:ind w:firstLineChars="100" w:firstLine="200"/>
        <w:rPr>
          <w:rFonts w:ascii="Century" w:eastAsia="ＭＳ 明朝" w:hAnsi="Century"/>
        </w:rPr>
      </w:pPr>
      <w:r w:rsidRPr="00172FF3">
        <w:rPr>
          <w:rFonts w:asciiTheme="majorEastAsia" w:eastAsiaTheme="majorEastAsia" w:hAnsiTheme="majorEastAsia" w:hint="eastAsia"/>
          <w:i/>
          <w:color w:val="FF0000"/>
          <w:sz w:val="20"/>
        </w:rPr>
        <w:t>対象</w:t>
      </w:r>
      <w:r>
        <w:rPr>
          <w:rFonts w:asciiTheme="majorEastAsia" w:eastAsiaTheme="majorEastAsia" w:hAnsiTheme="majorEastAsia" w:hint="eastAsia"/>
          <w:i/>
          <w:color w:val="FF0000"/>
          <w:sz w:val="20"/>
        </w:rPr>
        <w:t>事業に係る上位計画</w:t>
      </w:r>
      <w:r w:rsidRPr="00172FF3">
        <w:rPr>
          <w:rFonts w:asciiTheme="majorEastAsia" w:eastAsiaTheme="majorEastAsia" w:hAnsiTheme="majorEastAsia" w:hint="eastAsia"/>
          <w:i/>
          <w:color w:val="FF0000"/>
          <w:sz w:val="20"/>
        </w:rPr>
        <w:t>（総合計画、まち・ひと・しごと創生総合戦略、観光戦略、公共施設等総合管理計画、都市マスタープラン、緑の基本計画、その他施設に係る基本構想・基本計画等）</w:t>
      </w:r>
      <w:r>
        <w:rPr>
          <w:rFonts w:asciiTheme="majorEastAsia" w:eastAsiaTheme="majorEastAsia" w:hAnsiTheme="majorEastAsia" w:hint="eastAsia"/>
          <w:i/>
          <w:color w:val="FF0000"/>
          <w:sz w:val="20"/>
        </w:rPr>
        <w:t>で、なんらか位置づけがあればその旨を記載します。</w:t>
      </w:r>
    </w:p>
    <w:p w14:paraId="4F9CCAC7" w14:textId="77777777" w:rsidR="00172FF3" w:rsidRPr="000D78A4" w:rsidRDefault="00172FF3" w:rsidP="00172FF3"/>
    <w:p w14:paraId="575D628A" w14:textId="2F69C9C4" w:rsidR="004C0B9D" w:rsidRDefault="00172FF3" w:rsidP="004C0B9D">
      <w:pPr>
        <w:pStyle w:val="2"/>
        <w:numPr>
          <w:ilvl w:val="0"/>
          <w:numId w:val="1"/>
        </w:numPr>
        <w:spacing w:line="360" w:lineRule="auto"/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D72492" wp14:editId="14A4C6D7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3019425" cy="2628900"/>
                <wp:effectExtent l="0" t="0" r="28575" b="1905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3F550C64" w14:textId="6997412C" w:rsidR="00172FF3" w:rsidRDefault="00172FF3" w:rsidP="00172FF3">
                            <w:pPr>
                              <w:pStyle w:val="a8"/>
                              <w:numPr>
                                <w:ilvl w:val="0"/>
                                <w:numId w:val="39"/>
                              </w:numPr>
                              <w:spacing w:line="260" w:lineRule="exact"/>
                              <w:ind w:leftChars="0" w:left="175" w:hanging="142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 w:rsidRPr="00EC29BC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施設の整備、管理上の課題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のうち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、主なもの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2～3点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程度記載する</w:t>
                            </w:r>
                          </w:p>
                          <w:p w14:paraId="44096D20" w14:textId="030DEC99" w:rsidR="00172FF3" w:rsidRDefault="00172FF3" w:rsidP="00172FF3">
                            <w:pPr>
                              <w:spacing w:line="260" w:lineRule="exact"/>
                              <w:ind w:left="400" w:hangingChars="200" w:hanging="400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（想定される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主な課題）</w:t>
                            </w:r>
                          </w:p>
                          <w:p w14:paraId="4E117264" w14:textId="4540DDB4" w:rsidR="00172FF3" w:rsidRDefault="00172FF3" w:rsidP="00172FF3">
                            <w:pPr>
                              <w:spacing w:line="260" w:lineRule="exact"/>
                              <w:ind w:left="400" w:hangingChars="200" w:hanging="400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●施設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の老朽化</w:t>
                            </w:r>
                          </w:p>
                          <w:p w14:paraId="7164CDF0" w14:textId="65BB5547" w:rsid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利用者数の伸び悩み</w:t>
                            </w:r>
                          </w:p>
                          <w:p w14:paraId="5EC3824C" w14:textId="1A4ABEFE" w:rsidR="00E47B7E" w:rsidRDefault="00E47B7E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財政縮減の必要性</w:t>
                            </w:r>
                          </w:p>
                          <w:p w14:paraId="3A6BC3CD" w14:textId="4CA551EC" w:rsidR="00172FF3" w:rsidRP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●便益機能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の不足　等</w:t>
                            </w:r>
                          </w:p>
                          <w:p w14:paraId="5D5408C2" w14:textId="77777777" w:rsidR="00172FF3" w:rsidRDefault="00172FF3" w:rsidP="00172FF3">
                            <w:pPr>
                              <w:spacing w:line="260" w:lineRule="exact"/>
                              <w:ind w:left="400" w:hangingChars="200" w:hanging="400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</w:p>
                          <w:p w14:paraId="5BCFC766" w14:textId="6AAC1A6F" w:rsidR="00172FF3" w:rsidRDefault="00172FF3" w:rsidP="00172FF3">
                            <w:pPr>
                              <w:pStyle w:val="a8"/>
                              <w:numPr>
                                <w:ilvl w:val="0"/>
                                <w:numId w:val="39"/>
                              </w:numPr>
                              <w:spacing w:line="260" w:lineRule="exact"/>
                              <w:ind w:leftChars="0" w:left="175" w:hanging="142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民間への期待について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、主なものを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2～3点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程度記載する</w:t>
                            </w:r>
                          </w:p>
                          <w:p w14:paraId="2A260083" w14:textId="6DC54D20" w:rsid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●施設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サービス水準の向上</w:t>
                            </w:r>
                          </w:p>
                          <w:p w14:paraId="1150B4B9" w14:textId="530DDD62" w:rsidR="00172FF3" w:rsidRP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</w:t>
                            </w:r>
                            <w:r w:rsidRPr="00172FF3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集客力</w:t>
                            </w:r>
                            <w:r w:rsidRPr="00172FF3"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向上や</w:t>
                            </w:r>
                            <w:r w:rsidRPr="00172FF3"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にぎわいの創出</w:t>
                            </w:r>
                          </w:p>
                          <w:p w14:paraId="5191E8BA" w14:textId="076D859A" w:rsid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整備・維持管理費の縮減</w:t>
                            </w:r>
                          </w:p>
                          <w:p w14:paraId="0FAB2CBB" w14:textId="3B0B6A22" w:rsidR="00172FF3" w:rsidRP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●余剰床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、余剰敷地の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活用</w:t>
                            </w:r>
                          </w:p>
                          <w:p w14:paraId="677F1247" w14:textId="73FF1C0E" w:rsidR="00172FF3" w:rsidRPr="00172FF3" w:rsidRDefault="00172FF3" w:rsidP="00172FF3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民間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>資金を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活用した投資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0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72492" id="テキスト ボックス 26" o:spid="_x0000_s1029" type="#_x0000_t202" style="position:absolute;left:0;text-align:left;margin-left:186.55pt;margin-top:5.95pt;width:237.75pt;height:207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" fillcolor="white [3201]" strokecolor="red" strokeweight="1.5pt">
                <v:textbox>
                  <w:txbxContent>
                    <w:p w14:paraId="3F550C64" w14:textId="6997412C" w:rsidR="00172FF3" w:rsidRDefault="00172FF3" w:rsidP="00172FF3">
                      <w:pPr>
                        <w:pStyle w:val="a8"/>
                        <w:numPr>
                          <w:ilvl w:val="0"/>
                          <w:numId w:val="39"/>
                        </w:numPr>
                        <w:spacing w:line="260" w:lineRule="exact"/>
                        <w:ind w:leftChars="0" w:left="175" w:hanging="142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 w:rsidRPr="00EC29BC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施設の整備、管理上の課題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のうち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、主なもの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2～3点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程度記載する</w:t>
                      </w:r>
                    </w:p>
                    <w:p w14:paraId="44096D20" w14:textId="030DEC99" w:rsidR="00172FF3" w:rsidRDefault="00172FF3" w:rsidP="00172FF3">
                      <w:pPr>
                        <w:spacing w:line="260" w:lineRule="exact"/>
                        <w:ind w:left="400" w:hangingChars="200" w:hanging="400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（想定される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主な課題）</w:t>
                      </w:r>
                    </w:p>
                    <w:p w14:paraId="4E117264" w14:textId="4540DDB4" w:rsidR="00172FF3" w:rsidRDefault="00172FF3" w:rsidP="00172FF3">
                      <w:pPr>
                        <w:spacing w:line="260" w:lineRule="exact"/>
                        <w:ind w:left="400" w:hangingChars="200" w:hanging="400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●施設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の老朽化</w:t>
                      </w:r>
                    </w:p>
                    <w:p w14:paraId="7164CDF0" w14:textId="65BB5547" w:rsid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利用者数の伸び悩み</w:t>
                      </w:r>
                    </w:p>
                    <w:p w14:paraId="5EC3824C" w14:textId="1A4ABEFE" w:rsidR="00E47B7E" w:rsidRDefault="00E47B7E" w:rsidP="00172FF3">
                      <w:pPr>
                        <w:spacing w:line="260" w:lineRule="exact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財政縮減の必要性</w:t>
                      </w:r>
                    </w:p>
                    <w:p w14:paraId="3A6BC3CD" w14:textId="4CA551EC" w:rsidR="00172FF3" w:rsidRP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●便益機能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の不足　等</w:t>
                      </w:r>
                    </w:p>
                    <w:p w14:paraId="5D5408C2" w14:textId="77777777" w:rsidR="00172FF3" w:rsidRDefault="00172FF3" w:rsidP="00172FF3">
                      <w:pPr>
                        <w:spacing w:line="260" w:lineRule="exact"/>
                        <w:ind w:left="400" w:hangingChars="200" w:hanging="400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</w:p>
                    <w:p w14:paraId="5BCFC766" w14:textId="6AAC1A6F" w:rsidR="00172FF3" w:rsidRDefault="00172FF3" w:rsidP="00172FF3">
                      <w:pPr>
                        <w:pStyle w:val="a8"/>
                        <w:numPr>
                          <w:ilvl w:val="0"/>
                          <w:numId w:val="39"/>
                        </w:numPr>
                        <w:spacing w:line="260" w:lineRule="exact"/>
                        <w:ind w:leftChars="0" w:left="175" w:hanging="142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民間への期待について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、主なものを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2～3点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程度記載する</w:t>
                      </w:r>
                    </w:p>
                    <w:p w14:paraId="2A260083" w14:textId="6DC54D20" w:rsid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●施設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サービス水準の向上</w:t>
                      </w:r>
                    </w:p>
                    <w:p w14:paraId="1150B4B9" w14:textId="530DDD62" w:rsidR="00172FF3" w:rsidRP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</w:t>
                      </w:r>
                      <w:r w:rsidRPr="00172FF3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集客力</w:t>
                      </w:r>
                      <w:r w:rsidRPr="00172FF3">
                        <w:rPr>
                          <w:rFonts w:asciiTheme="majorEastAsia" w:eastAsiaTheme="majorEastAsia" w:hAnsiTheme="majorEastAsia"/>
                          <w:sz w:val="20"/>
                        </w:rPr>
                        <w:t>向上や</w:t>
                      </w:r>
                      <w:r w:rsidRPr="00172FF3"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にぎわいの創出</w:t>
                      </w:r>
                    </w:p>
                    <w:p w14:paraId="5191E8BA" w14:textId="076D859A" w:rsid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整備・維持管理費の縮減</w:t>
                      </w:r>
                    </w:p>
                    <w:p w14:paraId="0FAB2CBB" w14:textId="3B0B6A22" w:rsidR="00172FF3" w:rsidRP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●余剰床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、余剰敷地の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活用</w:t>
                      </w:r>
                    </w:p>
                    <w:p w14:paraId="677F1247" w14:textId="73FF1C0E" w:rsidR="00172FF3" w:rsidRPr="00172FF3" w:rsidRDefault="00172FF3" w:rsidP="00172FF3">
                      <w:pPr>
                        <w:spacing w:line="260" w:lineRule="exact"/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●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民間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>資金を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活用した投資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0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sz w:val="20"/>
                        </w:rPr>
                        <w:t>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対象事業の課題</w:t>
      </w:r>
    </w:p>
    <w:p w14:paraId="05ED60B0" w14:textId="5C4A74A5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7EA2FD4D" w14:textId="77777777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4DDC6A1C" w14:textId="04BFC6AB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4C35432B" w14:textId="70E8AF6F" w:rsidR="00172FF3" w:rsidRDefault="00172FF3" w:rsidP="00172FF3">
      <w:pPr>
        <w:rPr>
          <w:rFonts w:ascii="Century" w:eastAsia="ＭＳ 明朝" w:hAnsi="Century"/>
        </w:rPr>
      </w:pPr>
    </w:p>
    <w:p w14:paraId="0D8CA829" w14:textId="6A67438D" w:rsidR="00172FF3" w:rsidRDefault="00172FF3" w:rsidP="00172FF3">
      <w:pPr>
        <w:pStyle w:val="2"/>
        <w:numPr>
          <w:ilvl w:val="0"/>
          <w:numId w:val="1"/>
        </w:numPr>
        <w:spacing w:line="360" w:lineRule="auto"/>
      </w:pPr>
      <w:r>
        <w:rPr>
          <w:rFonts w:hint="eastAsia"/>
        </w:rPr>
        <w:t>官民連携事業への期待、目的</w:t>
      </w:r>
    </w:p>
    <w:p w14:paraId="681BD32E" w14:textId="77777777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0E8184F3" w14:textId="77777777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19D60DB6" w14:textId="77777777" w:rsidR="00172FF3" w:rsidRDefault="00172FF3" w:rsidP="00172FF3">
      <w:pPr>
        <w:pStyle w:val="a8"/>
        <w:numPr>
          <w:ilvl w:val="0"/>
          <w:numId w:val="31"/>
        </w:numPr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11A6E5CB" w14:textId="77777777" w:rsidR="00172FF3" w:rsidRDefault="00172FF3" w:rsidP="00017C77">
      <w:pPr>
        <w:pStyle w:val="1"/>
        <w:spacing w:line="360" w:lineRule="auto"/>
        <w:sectPr w:rsidR="00172FF3" w:rsidSect="00AC675F">
          <w:footerReference w:type="default" r:id="rId12"/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81EED62" w14:textId="4F930D56" w:rsidR="00A71A69" w:rsidRPr="005A221D" w:rsidRDefault="004C0B9D" w:rsidP="00EA3BBF">
      <w:pPr>
        <w:pStyle w:val="1"/>
        <w:spacing w:line="360" w:lineRule="auto"/>
        <w:rPr>
          <w:rFonts w:asciiTheme="majorEastAsia" w:hAnsiTheme="majorEastAsia"/>
        </w:rPr>
      </w:pPr>
      <w:bookmarkStart w:id="1" w:name="_Toc412813344"/>
      <w:r>
        <w:rPr>
          <w:rFonts w:hint="eastAsia"/>
        </w:rPr>
        <w:lastRenderedPageBreak/>
        <w:t xml:space="preserve">Ⅱ　</w:t>
      </w:r>
      <w:bookmarkEnd w:id="1"/>
      <w:r w:rsidR="00EA3BBF" w:rsidRPr="005A221D">
        <w:rPr>
          <w:rFonts w:asciiTheme="majorEastAsia" w:hAnsiTheme="majorEastAsia" w:hint="eastAsia"/>
        </w:rPr>
        <w:t>マーケットサウンディング結果概要</w:t>
      </w:r>
      <w:r w:rsidR="00EA3BBF" w:rsidRPr="005A221D">
        <w:rPr>
          <w:rFonts w:asciiTheme="majorEastAsia" w:hAnsiTheme="majorEastAsia"/>
        </w:rPr>
        <w:t xml:space="preserve"> </w:t>
      </w:r>
    </w:p>
    <w:p w14:paraId="5CDFF95E" w14:textId="16A5CE72" w:rsidR="00EA3BBF" w:rsidRPr="005A221D" w:rsidRDefault="00EA3BBF" w:rsidP="00EA3BBF">
      <w:pPr>
        <w:spacing w:line="360" w:lineRule="auto"/>
        <w:rPr>
          <w:rFonts w:asciiTheme="majorEastAsia" w:eastAsiaTheme="majorEastAsia" w:hAnsiTheme="majorEastAsia"/>
          <w:b/>
        </w:rPr>
      </w:pPr>
      <w:r w:rsidRPr="005A221D">
        <w:rPr>
          <w:rFonts w:asciiTheme="majorEastAsia" w:eastAsiaTheme="majorEastAsia" w:hAnsiTheme="majorEastAsia" w:hint="eastAsia"/>
          <w:b/>
        </w:rPr>
        <w:t>【マーケットサウンディングにて得られた主な意見】</w:t>
      </w:r>
    </w:p>
    <w:p w14:paraId="774E1EA6" w14:textId="6466209F" w:rsidR="00662B6C" w:rsidRDefault="005A221D" w:rsidP="00662B6C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D175C1" wp14:editId="6E4347D3">
                <wp:simplePos x="0" y="0"/>
                <wp:positionH relativeFrom="margin">
                  <wp:posOffset>2263140</wp:posOffset>
                </wp:positionH>
                <wp:positionV relativeFrom="paragraph">
                  <wp:posOffset>10795</wp:posOffset>
                </wp:positionV>
                <wp:extent cx="3019425" cy="1009650"/>
                <wp:effectExtent l="0" t="0" r="28575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AD99B8C" w14:textId="1408914E" w:rsidR="00172FF3" w:rsidRDefault="00172FF3" w:rsidP="00662B6C">
                            <w:r>
                              <w:rPr>
                                <w:rFonts w:hint="eastAsia"/>
                              </w:rPr>
                              <w:t>複数の事業者</w:t>
                            </w:r>
                            <w:r>
                              <w:t>から</w:t>
                            </w:r>
                            <w:r>
                              <w:rPr>
                                <w:rFonts w:hint="eastAsia"/>
                              </w:rPr>
                              <w:t>事業の</w:t>
                            </w:r>
                            <w:r>
                              <w:t>参画意向が</w:t>
                            </w:r>
                            <w:r>
                              <w:rPr>
                                <w:rFonts w:hint="eastAsia"/>
                              </w:rPr>
                              <w:t>得られたか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想定している</w:t>
                            </w:r>
                            <w:r>
                              <w:t>事業範囲</w:t>
                            </w:r>
                            <w:r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t>事業化が可能であるか、民間ノウハウの活用</w:t>
                            </w:r>
                            <w:r>
                              <w:rPr>
                                <w:rFonts w:hint="eastAsia"/>
                              </w:rPr>
                              <w:t>余地は</w:t>
                            </w:r>
                            <w:r>
                              <w:t>あるか、など</w:t>
                            </w:r>
                            <w:r>
                              <w:rPr>
                                <w:rFonts w:hint="eastAsia"/>
                              </w:rPr>
                              <w:t>サウンディング</w:t>
                            </w:r>
                            <w:r>
                              <w:t>で得られた意見のうち、</w:t>
                            </w:r>
                            <w:r>
                              <w:rPr>
                                <w:rFonts w:hint="eastAsia"/>
                              </w:rPr>
                              <w:t>重要な</w:t>
                            </w:r>
                            <w:r>
                              <w:t>ものについて、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>
                              <w:t>～３つの論点を</w:t>
                            </w:r>
                            <w:r>
                              <w:rPr>
                                <w:rFonts w:hint="eastAsia"/>
                              </w:rPr>
                              <w:t>示します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175C1" id="テキスト ボックス 9" o:spid="_x0000_s1030" type="#_x0000_t202" style="position:absolute;left:0;text-align:left;margin-left:178.2pt;margin-top:.85pt;width:237.75pt;height:79.5pt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" fillcolor="white [3201]" strokecolor="red" strokeweight="1.5pt">
                <v:textbox>
                  <w:txbxContent>
                    <w:p w14:paraId="2AD99B8C" w14:textId="1408914E" w:rsidR="00172FF3" w:rsidRDefault="00172FF3" w:rsidP="00662B6C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複数の事業者</w:t>
                      </w:r>
                      <w:r>
                        <w:t>から</w:t>
                      </w:r>
                      <w:r>
                        <w:rPr>
                          <w:rFonts w:hint="eastAsia"/>
                        </w:rPr>
                        <w:t>事業の</w:t>
                      </w:r>
                      <w:r>
                        <w:t>参画意向が</w:t>
                      </w:r>
                      <w:r>
                        <w:rPr>
                          <w:rFonts w:hint="eastAsia"/>
                        </w:rPr>
                        <w:t>得られたか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想定している</w:t>
                      </w:r>
                      <w:r>
                        <w:t>事業範囲</w:t>
                      </w:r>
                      <w:r>
                        <w:rPr>
                          <w:rFonts w:hint="eastAsia"/>
                        </w:rPr>
                        <w:t>で</w:t>
                      </w:r>
                      <w:r>
                        <w:t>事業化が可能であるか、民間ノウハウの活用</w:t>
                      </w:r>
                      <w:r>
                        <w:rPr>
                          <w:rFonts w:hint="eastAsia"/>
                        </w:rPr>
                        <w:t>余地は</w:t>
                      </w:r>
                      <w:r>
                        <w:t>あるか、など</w:t>
                      </w:r>
                      <w:r>
                        <w:rPr>
                          <w:rFonts w:hint="eastAsia"/>
                        </w:rPr>
                        <w:t>サウンディング</w:t>
                      </w:r>
                      <w:r>
                        <w:t>で得られた意見のうち、</w:t>
                      </w:r>
                      <w:r>
                        <w:rPr>
                          <w:rFonts w:hint="eastAsia"/>
                        </w:rPr>
                        <w:t>重要な</w:t>
                      </w:r>
                      <w:r>
                        <w:t>ものについて、</w:t>
                      </w:r>
                      <w:r>
                        <w:rPr>
                          <w:rFonts w:hint="eastAsia"/>
                        </w:rPr>
                        <w:t>２</w:t>
                      </w:r>
                      <w:r>
                        <w:t>～３つの論点を</w:t>
                      </w:r>
                      <w:r>
                        <w:rPr>
                          <w:rFonts w:hint="eastAsia"/>
                        </w:rPr>
                        <w:t>示します</w:t>
                      </w:r>
                      <w: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B6C">
        <w:rPr>
          <w:rFonts w:ascii="Century" w:eastAsia="ＭＳ 明朝" w:hAnsi="Century" w:hint="eastAsia"/>
        </w:rPr>
        <w:t>・・・</w:t>
      </w:r>
    </w:p>
    <w:p w14:paraId="292587F8" w14:textId="77777777" w:rsidR="00662B6C" w:rsidRDefault="00662B6C" w:rsidP="00662B6C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4585A297" w14:textId="5A7EBE2D" w:rsidR="00A71A69" w:rsidRPr="003068A3" w:rsidRDefault="00662B6C" w:rsidP="00662B6C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32BB5A77" w14:textId="30132061" w:rsidR="004024C6" w:rsidRDefault="004024C6" w:rsidP="004024C6">
      <w:pPr>
        <w:spacing w:line="360" w:lineRule="auto"/>
        <w:rPr>
          <w:rFonts w:asciiTheme="minorEastAsia" w:hAnsiTheme="minorEastAsia"/>
        </w:rPr>
      </w:pPr>
    </w:p>
    <w:p w14:paraId="448D9694" w14:textId="41059190" w:rsidR="005A3691" w:rsidRPr="005A221D" w:rsidRDefault="005A3691" w:rsidP="004024C6">
      <w:pPr>
        <w:spacing w:line="360" w:lineRule="auto"/>
        <w:rPr>
          <w:rFonts w:asciiTheme="majorEastAsia" w:eastAsiaTheme="majorEastAsia" w:hAnsiTheme="majorEastAsia"/>
          <w:b/>
        </w:rPr>
      </w:pPr>
      <w:r w:rsidRPr="005A221D">
        <w:rPr>
          <w:rFonts w:asciiTheme="majorEastAsia" w:eastAsiaTheme="majorEastAsia" w:hAnsiTheme="majorEastAsia" w:hint="eastAsia"/>
          <w:b/>
        </w:rPr>
        <w:t>【参加企業】</w:t>
      </w:r>
    </w:p>
    <w:tbl>
      <w:tblPr>
        <w:tblStyle w:val="af0"/>
        <w:tblW w:w="8500" w:type="dxa"/>
        <w:tblLook w:val="04A0" w:firstRow="1" w:lastRow="0" w:firstColumn="1" w:lastColumn="0" w:noHBand="0" w:noVBand="1"/>
      </w:tblPr>
      <w:tblGrid>
        <w:gridCol w:w="1555"/>
        <w:gridCol w:w="3472"/>
        <w:gridCol w:w="3473"/>
      </w:tblGrid>
      <w:tr w:rsidR="00EA3BBF" w:rsidRPr="00EA3BBF" w14:paraId="559F99AC" w14:textId="77777777" w:rsidTr="00EA3BBF">
        <w:tc>
          <w:tcPr>
            <w:tcW w:w="1555" w:type="dxa"/>
            <w:shd w:val="clear" w:color="auto" w:fill="808080" w:themeFill="background1" w:themeFillShade="80"/>
            <w:vAlign w:val="center"/>
          </w:tcPr>
          <w:p w14:paraId="7E27C904" w14:textId="1B5129BD" w:rsidR="00EA3BBF" w:rsidRPr="00EA3BBF" w:rsidRDefault="00EA3BBF" w:rsidP="00EA3BBF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【業種】</w:t>
            </w:r>
          </w:p>
        </w:tc>
        <w:tc>
          <w:tcPr>
            <w:tcW w:w="3472" w:type="dxa"/>
            <w:shd w:val="clear" w:color="auto" w:fill="808080" w:themeFill="background1" w:themeFillShade="80"/>
          </w:tcPr>
          <w:p w14:paraId="607F565A" w14:textId="100A6BBF" w:rsidR="00EA3BBF" w:rsidRPr="00EA3BBF" w:rsidRDefault="00EA3BBF" w:rsidP="00EA3BBF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【説明会参加】</w:t>
            </w:r>
          </w:p>
        </w:tc>
        <w:tc>
          <w:tcPr>
            <w:tcW w:w="3473" w:type="dxa"/>
            <w:shd w:val="clear" w:color="auto" w:fill="808080" w:themeFill="background1" w:themeFillShade="80"/>
          </w:tcPr>
          <w:p w14:paraId="40BF124E" w14:textId="22209458" w:rsidR="00EA3BBF" w:rsidRPr="00EA3BBF" w:rsidRDefault="00EA3BBF" w:rsidP="00EA3BBF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【官民対話参加】</w:t>
            </w:r>
          </w:p>
        </w:tc>
      </w:tr>
      <w:tr w:rsidR="00EA3BBF" w:rsidRPr="00EA3BBF" w14:paraId="74239BD9" w14:textId="77777777" w:rsidTr="00EA3BBF">
        <w:tc>
          <w:tcPr>
            <w:tcW w:w="1555" w:type="dxa"/>
            <w:vAlign w:val="center"/>
          </w:tcPr>
          <w:p w14:paraId="66D74E1F" w14:textId="3FD1E312" w:rsidR="00EA3BBF" w:rsidRPr="00EA3BBF" w:rsidRDefault="00EA3BBF" w:rsidP="00EA3BBF">
            <w:pPr>
              <w:jc w:val="center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建設企業</w:t>
            </w:r>
          </w:p>
        </w:tc>
        <w:tc>
          <w:tcPr>
            <w:tcW w:w="3472" w:type="dxa"/>
            <w:vAlign w:val="center"/>
          </w:tcPr>
          <w:p w14:paraId="4CA460CE" w14:textId="19C7FC6F" w:rsidR="00EA3BBF" w:rsidRPr="00EA3BBF" w:rsidRDefault="005A221D" w:rsidP="00EA3BB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81AC0D4" wp14:editId="53C0203F">
                      <wp:simplePos x="0" y="0"/>
                      <wp:positionH relativeFrom="margin">
                        <wp:posOffset>1182370</wp:posOffset>
                      </wp:positionH>
                      <wp:positionV relativeFrom="paragraph">
                        <wp:posOffset>156845</wp:posOffset>
                      </wp:positionV>
                      <wp:extent cx="3019425" cy="609600"/>
                      <wp:effectExtent l="0" t="0" r="28575" b="1905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94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2300F7D" w14:textId="1950DC35" w:rsidR="00172FF3" w:rsidRDefault="00172FF3" w:rsidP="005A221D">
                                  <w:r>
                                    <w:rPr>
                                      <w:rFonts w:hint="eastAsia"/>
                                    </w:rPr>
                                    <w:t>業種ごとのサウンディング</w:t>
                                  </w:r>
                                  <w:r>
                                    <w:t>参加者数を示します。必要に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応じて域内</w:t>
                                  </w:r>
                                  <w:r>
                                    <w:t>企業（</w:t>
                                  </w:r>
                                  <w:r>
                                    <w:t>都道府県内ま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たは</w:t>
                                  </w:r>
                                  <w:r>
                                    <w:t>市町村内）の数も示し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ます</w:t>
                                  </w:r>
                                  <w: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AC0D4" id="テキスト ボックス 23" o:spid="_x0000_s1031" type="#_x0000_t202" style="position:absolute;left:0;text-align:left;margin-left:93.1pt;margin-top:12.35pt;width:237.75pt;height:4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" fillcolor="white [3201]" strokecolor="red" strokeweight="1.5pt">
                      <v:textbox>
                        <w:txbxContent>
                          <w:p w14:paraId="32300F7D" w14:textId="1950DC35" w:rsidR="00172FF3" w:rsidRDefault="00172FF3" w:rsidP="005A221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業種ごとのサウンディング</w:t>
                            </w:r>
                            <w:r>
                              <w:t>参加者数を示します。必要に</w:t>
                            </w:r>
                            <w:r>
                              <w:rPr>
                                <w:rFonts w:hint="eastAsia"/>
                              </w:rPr>
                              <w:t>応じて域内</w:t>
                            </w:r>
                            <w:r>
                              <w:t>企業（都道府県内ま</w:t>
                            </w:r>
                            <w:r>
                              <w:rPr>
                                <w:rFonts w:hint="eastAsia"/>
                              </w:rPr>
                              <w:t>たは</w:t>
                            </w:r>
                            <w:r>
                              <w:t>市町村内）の数も示し</w:t>
                            </w:r>
                            <w:r>
                              <w:rPr>
                                <w:rFonts w:hint="eastAsia"/>
                              </w:rPr>
                              <w:t>ます</w:t>
                            </w:r>
                            <w: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EA3BBF" w:rsidRPr="00EA3BBF">
              <w:rPr>
                <w:rFonts w:asciiTheme="majorEastAsia" w:eastAsiaTheme="majorEastAsia" w:hAnsiTheme="majorEastAsia" w:hint="eastAsia"/>
              </w:rPr>
              <w:t>〇</w:t>
            </w:r>
            <w:r>
              <w:rPr>
                <w:rFonts w:asciiTheme="majorEastAsia" w:eastAsiaTheme="majorEastAsia" w:hAnsiTheme="majorEastAsia" w:hint="eastAsia"/>
              </w:rPr>
              <w:t>者</w:t>
            </w:r>
            <w:r w:rsidR="00EA3BBF" w:rsidRPr="00EA3BBF">
              <w:rPr>
                <w:rFonts w:asciiTheme="majorEastAsia" w:eastAsiaTheme="majorEastAsia" w:hAnsiTheme="majorEastAsia" w:hint="eastAsia"/>
              </w:rPr>
              <w:t xml:space="preserve">　(うち</w:t>
            </w:r>
            <w:r>
              <w:rPr>
                <w:rFonts w:asciiTheme="majorEastAsia" w:eastAsiaTheme="majorEastAsia" w:hAnsiTheme="majorEastAsia" w:hint="eastAsia"/>
              </w:rPr>
              <w:t>域内●者</w:t>
            </w:r>
            <w:r w:rsidR="00EA3BBF" w:rsidRPr="00EA3BBF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3473" w:type="dxa"/>
            <w:vAlign w:val="center"/>
          </w:tcPr>
          <w:p w14:paraId="6CE84716" w14:textId="712281A2" w:rsidR="00EA3BBF" w:rsidRPr="00EA3BBF" w:rsidRDefault="005A221D" w:rsidP="00EA3BBF">
            <w:pPr>
              <w:jc w:val="center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〇</w:t>
            </w:r>
            <w:r>
              <w:rPr>
                <w:rFonts w:asciiTheme="majorEastAsia" w:eastAsiaTheme="majorEastAsia" w:hAnsiTheme="majorEastAsia" w:hint="eastAsia"/>
              </w:rPr>
              <w:t>者</w:t>
            </w:r>
            <w:r w:rsidRPr="00EA3BBF">
              <w:rPr>
                <w:rFonts w:asciiTheme="majorEastAsia" w:eastAsiaTheme="majorEastAsia" w:hAnsiTheme="majorEastAsia" w:hint="eastAsia"/>
              </w:rPr>
              <w:t xml:space="preserve">　(うち</w:t>
            </w:r>
            <w:r>
              <w:rPr>
                <w:rFonts w:asciiTheme="majorEastAsia" w:eastAsiaTheme="majorEastAsia" w:hAnsiTheme="majorEastAsia" w:hint="eastAsia"/>
              </w:rPr>
              <w:t>域内●者</w:t>
            </w:r>
            <w:r w:rsidRPr="00EA3BBF">
              <w:rPr>
                <w:rFonts w:asciiTheme="majorEastAsia" w:eastAsiaTheme="majorEastAsia" w:hAnsiTheme="majorEastAsia" w:hint="eastAsia"/>
              </w:rPr>
              <w:t>)</w:t>
            </w:r>
          </w:p>
        </w:tc>
      </w:tr>
      <w:tr w:rsidR="005A221D" w:rsidRPr="00EA3BBF" w14:paraId="0B66A8C0" w14:textId="77777777" w:rsidTr="005A221D">
        <w:tc>
          <w:tcPr>
            <w:tcW w:w="1555" w:type="dxa"/>
            <w:vAlign w:val="center"/>
          </w:tcPr>
          <w:p w14:paraId="12C43C09" w14:textId="77777777" w:rsidR="005A221D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運営</w:t>
            </w:r>
            <w:r>
              <w:rPr>
                <w:rFonts w:asciiTheme="majorEastAsia" w:eastAsiaTheme="majorEastAsia" w:hAnsiTheme="majorEastAsia" w:hint="eastAsia"/>
              </w:rPr>
              <w:t>・</w:t>
            </w:r>
          </w:p>
          <w:p w14:paraId="151ED157" w14:textId="0CA4364F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維持管理</w:t>
            </w:r>
            <w:r w:rsidRPr="00EA3BBF">
              <w:rPr>
                <w:rFonts w:asciiTheme="majorEastAsia" w:eastAsiaTheme="majorEastAsia" w:hAnsiTheme="majorEastAsia" w:hint="eastAsia"/>
              </w:rPr>
              <w:t>企業</w:t>
            </w:r>
          </w:p>
        </w:tc>
        <w:tc>
          <w:tcPr>
            <w:tcW w:w="3472" w:type="dxa"/>
            <w:vAlign w:val="center"/>
          </w:tcPr>
          <w:p w14:paraId="1E060502" w14:textId="0C9A62AB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  <w:tc>
          <w:tcPr>
            <w:tcW w:w="3473" w:type="dxa"/>
            <w:vAlign w:val="center"/>
          </w:tcPr>
          <w:p w14:paraId="4EC2DC92" w14:textId="11A98F05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</w:tr>
      <w:tr w:rsidR="005A221D" w:rsidRPr="00EA3BBF" w14:paraId="65761249" w14:textId="77777777" w:rsidTr="005A221D">
        <w:tc>
          <w:tcPr>
            <w:tcW w:w="1555" w:type="dxa"/>
            <w:vAlign w:val="center"/>
          </w:tcPr>
          <w:p w14:paraId="16454A79" w14:textId="053061EE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金融機関等</w:t>
            </w:r>
          </w:p>
        </w:tc>
        <w:tc>
          <w:tcPr>
            <w:tcW w:w="3472" w:type="dxa"/>
            <w:vAlign w:val="center"/>
          </w:tcPr>
          <w:p w14:paraId="505B13A5" w14:textId="64A6247B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  <w:tc>
          <w:tcPr>
            <w:tcW w:w="3473" w:type="dxa"/>
            <w:vAlign w:val="center"/>
          </w:tcPr>
          <w:p w14:paraId="0BFEA198" w14:textId="53427448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</w:tr>
      <w:tr w:rsidR="005A221D" w:rsidRPr="00EA3BBF" w14:paraId="6B275CDE" w14:textId="77777777" w:rsidTr="005A221D">
        <w:tc>
          <w:tcPr>
            <w:tcW w:w="1555" w:type="dxa"/>
            <w:vAlign w:val="center"/>
          </w:tcPr>
          <w:p w14:paraId="0F422739" w14:textId="2267544E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その他企業</w:t>
            </w:r>
          </w:p>
        </w:tc>
        <w:tc>
          <w:tcPr>
            <w:tcW w:w="3472" w:type="dxa"/>
            <w:vAlign w:val="center"/>
          </w:tcPr>
          <w:p w14:paraId="77E774DE" w14:textId="2611308F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  <w:tc>
          <w:tcPr>
            <w:tcW w:w="3473" w:type="dxa"/>
            <w:vAlign w:val="center"/>
          </w:tcPr>
          <w:p w14:paraId="057B6D93" w14:textId="7E93C588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</w:tr>
      <w:tr w:rsidR="005A221D" w:rsidRPr="00EA3BBF" w14:paraId="6F405A27" w14:textId="77777777" w:rsidTr="005A221D">
        <w:tc>
          <w:tcPr>
            <w:tcW w:w="1555" w:type="dxa"/>
            <w:vAlign w:val="center"/>
          </w:tcPr>
          <w:p w14:paraId="1FF37F43" w14:textId="2A110051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3472" w:type="dxa"/>
            <w:vAlign w:val="center"/>
          </w:tcPr>
          <w:p w14:paraId="0B886F37" w14:textId="6CA82523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  <w:tc>
          <w:tcPr>
            <w:tcW w:w="3473" w:type="dxa"/>
            <w:vAlign w:val="center"/>
          </w:tcPr>
          <w:p w14:paraId="4157E031" w14:textId="5D6F3B75" w:rsidR="005A221D" w:rsidRPr="00EA3BBF" w:rsidRDefault="005A221D" w:rsidP="005A221D">
            <w:pPr>
              <w:jc w:val="center"/>
              <w:rPr>
                <w:rFonts w:asciiTheme="majorEastAsia" w:eastAsiaTheme="majorEastAsia" w:hAnsiTheme="majorEastAsia"/>
              </w:rPr>
            </w:pPr>
            <w:r w:rsidRPr="001B2E96">
              <w:rPr>
                <w:rFonts w:asciiTheme="majorEastAsia" w:eastAsiaTheme="majorEastAsia" w:hAnsiTheme="majorEastAsia" w:hint="eastAsia"/>
              </w:rPr>
              <w:t>〇者　(うち域内●者)</w:t>
            </w:r>
          </w:p>
        </w:tc>
      </w:tr>
    </w:tbl>
    <w:p w14:paraId="0DAE1CA7" w14:textId="6B8DF640" w:rsidR="005A3691" w:rsidRDefault="005A3691" w:rsidP="004024C6">
      <w:pPr>
        <w:spacing w:line="360" w:lineRule="auto"/>
        <w:rPr>
          <w:rFonts w:asciiTheme="minorEastAsia" w:hAnsiTheme="minorEastAsia"/>
        </w:rPr>
      </w:pPr>
    </w:p>
    <w:p w14:paraId="402CEF4F" w14:textId="3F8157E0" w:rsidR="005A3691" w:rsidRPr="005A221D" w:rsidRDefault="005A3691" w:rsidP="004024C6">
      <w:pPr>
        <w:spacing w:line="360" w:lineRule="auto"/>
        <w:rPr>
          <w:rFonts w:asciiTheme="majorEastAsia" w:eastAsiaTheme="majorEastAsia" w:hAnsiTheme="majorEastAsia"/>
          <w:b/>
        </w:rPr>
      </w:pPr>
      <w:r w:rsidRPr="005A221D">
        <w:rPr>
          <w:rFonts w:asciiTheme="majorEastAsia" w:eastAsiaTheme="majorEastAsia" w:hAnsiTheme="majorEastAsia" w:hint="eastAsia"/>
          <w:b/>
        </w:rPr>
        <w:t>【</w:t>
      </w:r>
      <w:r w:rsidR="00EA3BBF" w:rsidRPr="005A221D">
        <w:rPr>
          <w:rFonts w:asciiTheme="majorEastAsia" w:eastAsiaTheme="majorEastAsia" w:hAnsiTheme="majorEastAsia" w:hint="eastAsia"/>
          <w:b/>
        </w:rPr>
        <w:t>項目ごとの意見</w:t>
      </w:r>
      <w:r w:rsidRPr="005A221D">
        <w:rPr>
          <w:rFonts w:asciiTheme="majorEastAsia" w:eastAsiaTheme="majorEastAsia" w:hAnsiTheme="majorEastAsia" w:hint="eastAsia"/>
          <w:b/>
        </w:rPr>
        <w:t>概要】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83014A" w:rsidRPr="00EA3BBF" w14:paraId="5513C22B" w14:textId="77777777" w:rsidTr="00662B6C">
        <w:trPr>
          <w:trHeight w:val="70"/>
        </w:trPr>
        <w:tc>
          <w:tcPr>
            <w:tcW w:w="2263" w:type="dxa"/>
            <w:shd w:val="clear" w:color="auto" w:fill="808080" w:themeFill="background1" w:themeFillShade="80"/>
            <w:vAlign w:val="center"/>
          </w:tcPr>
          <w:p w14:paraId="2702C68A" w14:textId="2C8B305B" w:rsidR="0083014A" w:rsidRPr="00EA3BBF" w:rsidRDefault="004C0B9D" w:rsidP="00EA3BBF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【項目】</w:t>
            </w:r>
          </w:p>
        </w:tc>
        <w:tc>
          <w:tcPr>
            <w:tcW w:w="6231" w:type="dxa"/>
            <w:shd w:val="clear" w:color="auto" w:fill="808080" w:themeFill="background1" w:themeFillShade="80"/>
            <w:vAlign w:val="center"/>
          </w:tcPr>
          <w:p w14:paraId="308763FE" w14:textId="3D5AC90C" w:rsidR="0083014A" w:rsidRPr="00EA3BBF" w:rsidRDefault="004C0B9D" w:rsidP="00EA3BBF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 w:rsidR="005A3691"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調査結果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</w:tr>
      <w:tr w:rsidR="0083014A" w:rsidRPr="00EA3BBF" w14:paraId="0F88FE2E" w14:textId="77777777" w:rsidTr="005A221D">
        <w:trPr>
          <w:trHeight w:val="806"/>
        </w:trPr>
        <w:tc>
          <w:tcPr>
            <w:tcW w:w="2263" w:type="dxa"/>
          </w:tcPr>
          <w:p w14:paraId="4DC64F0E" w14:textId="0DBC87A2" w:rsidR="0083014A" w:rsidRPr="00EA3BBF" w:rsidRDefault="00662B6C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事業方式</w:t>
            </w:r>
          </w:p>
        </w:tc>
        <w:tc>
          <w:tcPr>
            <w:tcW w:w="6231" w:type="dxa"/>
          </w:tcPr>
          <w:p w14:paraId="4BD3985D" w14:textId="2FBCEF60" w:rsidR="0083014A" w:rsidRPr="00EA3BBF" w:rsidRDefault="0083014A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83014A" w:rsidRPr="00EA3BBF" w14:paraId="6C48DA65" w14:textId="77777777" w:rsidTr="005A221D">
        <w:trPr>
          <w:trHeight w:val="806"/>
        </w:trPr>
        <w:tc>
          <w:tcPr>
            <w:tcW w:w="2263" w:type="dxa"/>
          </w:tcPr>
          <w:p w14:paraId="158BEEC0" w14:textId="38B0C0B5" w:rsidR="0083014A" w:rsidRPr="00EA3BBF" w:rsidRDefault="00662B6C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事業期間</w:t>
            </w:r>
          </w:p>
        </w:tc>
        <w:tc>
          <w:tcPr>
            <w:tcW w:w="6231" w:type="dxa"/>
          </w:tcPr>
          <w:p w14:paraId="3452EC88" w14:textId="35D573A1" w:rsidR="0083014A" w:rsidRPr="00EA3BBF" w:rsidRDefault="0083014A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83014A" w:rsidRPr="00EA3BBF" w14:paraId="3BEE89A3" w14:textId="77777777" w:rsidTr="005A221D">
        <w:trPr>
          <w:trHeight w:val="806"/>
        </w:trPr>
        <w:tc>
          <w:tcPr>
            <w:tcW w:w="2263" w:type="dxa"/>
          </w:tcPr>
          <w:p w14:paraId="41EF4F59" w14:textId="46B7B021" w:rsidR="0083014A" w:rsidRPr="00EA3BBF" w:rsidRDefault="00EA3BBF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施設・</w:t>
            </w:r>
            <w:r w:rsidR="00662B6C" w:rsidRPr="00EA3BBF">
              <w:rPr>
                <w:rFonts w:asciiTheme="majorEastAsia" w:eastAsiaTheme="majorEastAsia" w:hAnsiTheme="majorEastAsia" w:hint="eastAsia"/>
              </w:rPr>
              <w:t>業務範囲</w:t>
            </w:r>
          </w:p>
        </w:tc>
        <w:tc>
          <w:tcPr>
            <w:tcW w:w="6231" w:type="dxa"/>
          </w:tcPr>
          <w:p w14:paraId="14C3F083" w14:textId="58C1B6D6" w:rsidR="0083014A" w:rsidRPr="00EA3BBF" w:rsidRDefault="005A221D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  <w:r w:rsidRPr="005A221D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E638BF7" wp14:editId="3540122C">
                      <wp:simplePos x="0" y="0"/>
                      <wp:positionH relativeFrom="margin">
                        <wp:posOffset>478155</wp:posOffset>
                      </wp:positionH>
                      <wp:positionV relativeFrom="paragraph">
                        <wp:posOffset>41910</wp:posOffset>
                      </wp:positionV>
                      <wp:extent cx="3200400" cy="1543050"/>
                      <wp:effectExtent l="0" t="0" r="19050" b="1905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040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73E626D8" w14:textId="77777777" w:rsidR="00172FF3" w:rsidRDefault="00172FF3" w:rsidP="00662B6C">
                                  <w:r>
                                    <w:rPr>
                                      <w:rFonts w:hint="eastAsia"/>
                                    </w:rPr>
                                    <w:t>項目ごとに、中心的な</w:t>
                                  </w:r>
                                  <w:r>
                                    <w:t>意見を記載します。</w:t>
                                  </w:r>
                                </w:p>
                                <w:p w14:paraId="14DD36E3" w14:textId="4C3CDD2A" w:rsidR="00172FF3" w:rsidRDefault="00172FF3" w:rsidP="00662B6C">
                                  <w:r>
                                    <w:rPr>
                                      <w:rFonts w:hint="eastAsia"/>
                                    </w:rPr>
                                    <w:t>意見数まで</w:t>
                                  </w:r>
                                  <w:r>
                                    <w:t>集計する必要はないものと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考えますが</w:t>
                                  </w:r>
                                  <w: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少数であっても</w:t>
                                  </w:r>
                                  <w:r>
                                    <w:t>相反する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意見が</w:t>
                                  </w:r>
                                  <w:r>
                                    <w:t>あった場合には、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一方のみ</w:t>
                                  </w:r>
                                  <w:r>
                                    <w:t>を記載するのではなく、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「</w:t>
                                  </w:r>
                                  <w:r>
                                    <w:t>〇〇という意見が多かったが、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〇</w:t>
                                  </w:r>
                                  <w:r>
                                    <w:t>〇という意見も聞かれた」など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可能な限り両論併記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することが</w:t>
                                  </w:r>
                                  <w:r>
                                    <w:t>望ましいと考えます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。</w:t>
                                  </w:r>
                                </w:p>
                                <w:p w14:paraId="55FD6DCC" w14:textId="7FCF9709" w:rsidR="00172FF3" w:rsidRDefault="00172FF3" w:rsidP="00662B6C">
                                  <w:r>
                                    <w:rPr>
                                      <w:rFonts w:hint="eastAsia"/>
                                    </w:rPr>
                                    <w:t>項目は</w:t>
                                  </w:r>
                                  <w:r>
                                    <w:t>必要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</w:t>
                                  </w:r>
                                  <w:r>
                                    <w:t>応じ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適宜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追加</w:t>
                                  </w:r>
                                  <w:r>
                                    <w:t>・削除してください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38BF7" id="テキスト ボックス 12" o:spid="_x0000_s1032" type="#_x0000_t202" style="position:absolute;left:0;text-align:left;margin-left:37.65pt;margin-top:3.3pt;width:252pt;height:121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" fillcolor="white [3201]" strokecolor="red" strokeweight="1.5pt">
                      <v:textbox>
                        <w:txbxContent>
                          <w:p w14:paraId="73E626D8" w14:textId="77777777" w:rsidR="00172FF3" w:rsidRDefault="00172FF3" w:rsidP="00662B6C">
                            <w:r>
                              <w:rPr>
                                <w:rFonts w:hint="eastAsia"/>
                              </w:rPr>
                              <w:t>項目ごとに、中心的な</w:t>
                            </w:r>
                            <w:r>
                              <w:t>意見を記載します。</w:t>
                            </w:r>
                          </w:p>
                          <w:p w14:paraId="14DD36E3" w14:textId="4C3CDD2A" w:rsidR="00172FF3" w:rsidRDefault="00172FF3" w:rsidP="00662B6C">
                            <w:r>
                              <w:rPr>
                                <w:rFonts w:hint="eastAsia"/>
                              </w:rPr>
                              <w:t>意見数まで</w:t>
                            </w:r>
                            <w:r>
                              <w:t>集計する必要はないものと</w:t>
                            </w:r>
                            <w:r>
                              <w:rPr>
                                <w:rFonts w:hint="eastAsia"/>
                              </w:rPr>
                              <w:t>考えますが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少数であっても</w:t>
                            </w:r>
                            <w:r>
                              <w:t>相反する</w:t>
                            </w:r>
                            <w:r>
                              <w:rPr>
                                <w:rFonts w:hint="eastAsia"/>
                              </w:rPr>
                              <w:t>意見が</w:t>
                            </w:r>
                            <w:r>
                              <w:t>あった場合には、</w:t>
                            </w:r>
                            <w:r>
                              <w:rPr>
                                <w:rFonts w:hint="eastAsia"/>
                              </w:rPr>
                              <w:t>一方のみ</w:t>
                            </w:r>
                            <w:r>
                              <w:t>を記載するのではなく、</w:t>
                            </w:r>
                            <w:r>
                              <w:rPr>
                                <w:rFonts w:hint="eastAsia"/>
                              </w:rPr>
                              <w:t>「</w:t>
                            </w:r>
                            <w:r>
                              <w:t>〇〇という意見が多かったが、</w:t>
                            </w:r>
                            <w:r>
                              <w:rPr>
                                <w:rFonts w:hint="eastAsia"/>
                              </w:rPr>
                              <w:t>〇</w:t>
                            </w:r>
                            <w:r>
                              <w:t>〇という意見も聞かれた」など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可能な限り両論併記</w:t>
                            </w:r>
                            <w:r>
                              <w:rPr>
                                <w:rFonts w:hint="eastAsia"/>
                              </w:rPr>
                              <w:t>することが</w:t>
                            </w:r>
                            <w:r>
                              <w:t>望ましいと考えます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55FD6DCC" w14:textId="7FCF9709" w:rsidR="00172FF3" w:rsidRDefault="00172FF3" w:rsidP="00662B6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項目は</w:t>
                            </w:r>
                            <w:r>
                              <w:t>必要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応じ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適宜</w:t>
                            </w:r>
                            <w:r>
                              <w:rPr>
                                <w:rFonts w:hint="eastAsia"/>
                              </w:rPr>
                              <w:t>追加</w:t>
                            </w:r>
                            <w:r>
                              <w:t>・削除してください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3014A" w:rsidRPr="00EA3BBF" w14:paraId="1BFD394E" w14:textId="77777777" w:rsidTr="005A221D">
        <w:trPr>
          <w:trHeight w:val="806"/>
        </w:trPr>
        <w:tc>
          <w:tcPr>
            <w:tcW w:w="2263" w:type="dxa"/>
          </w:tcPr>
          <w:p w14:paraId="492306F5" w14:textId="0B33DD07" w:rsidR="0083014A" w:rsidRPr="00EA3BBF" w:rsidRDefault="00EA3BBF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収益性</w:t>
            </w:r>
          </w:p>
        </w:tc>
        <w:tc>
          <w:tcPr>
            <w:tcW w:w="6231" w:type="dxa"/>
          </w:tcPr>
          <w:p w14:paraId="5FCECF8D" w14:textId="7F952FC4" w:rsidR="0083014A" w:rsidRPr="00EA3BBF" w:rsidRDefault="0083014A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83014A" w:rsidRPr="00EA3BBF" w14:paraId="5402A054" w14:textId="77777777" w:rsidTr="005A221D">
        <w:trPr>
          <w:trHeight w:val="806"/>
        </w:trPr>
        <w:tc>
          <w:tcPr>
            <w:tcW w:w="2263" w:type="dxa"/>
          </w:tcPr>
          <w:p w14:paraId="5C8C1A16" w14:textId="7B4C44EC" w:rsidR="0083014A" w:rsidRPr="00EA3BBF" w:rsidRDefault="00EA3BBF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予算の適正性</w:t>
            </w:r>
          </w:p>
        </w:tc>
        <w:tc>
          <w:tcPr>
            <w:tcW w:w="6231" w:type="dxa"/>
          </w:tcPr>
          <w:p w14:paraId="05D1930A" w14:textId="013B3D06" w:rsidR="0083014A" w:rsidRPr="00EA3BBF" w:rsidRDefault="0083014A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662B6C" w:rsidRPr="00EA3BBF" w14:paraId="78CCF754" w14:textId="77777777" w:rsidTr="005A221D">
        <w:trPr>
          <w:trHeight w:val="806"/>
        </w:trPr>
        <w:tc>
          <w:tcPr>
            <w:tcW w:w="2263" w:type="dxa"/>
          </w:tcPr>
          <w:p w14:paraId="488BCBB2" w14:textId="3E123E87" w:rsidR="00662B6C" w:rsidRPr="00EA3BBF" w:rsidRDefault="00EA3BBF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事業リスク</w:t>
            </w:r>
          </w:p>
        </w:tc>
        <w:tc>
          <w:tcPr>
            <w:tcW w:w="6231" w:type="dxa"/>
          </w:tcPr>
          <w:p w14:paraId="36125829" w14:textId="77777777" w:rsidR="00662B6C" w:rsidRPr="00EA3BBF" w:rsidRDefault="00662B6C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662B6C" w:rsidRPr="00EA3BBF" w14:paraId="29F7F481" w14:textId="77777777" w:rsidTr="005A221D">
        <w:trPr>
          <w:trHeight w:val="806"/>
        </w:trPr>
        <w:tc>
          <w:tcPr>
            <w:tcW w:w="2263" w:type="dxa"/>
          </w:tcPr>
          <w:p w14:paraId="6B102390" w14:textId="7B2579AF" w:rsidR="00662B6C" w:rsidRPr="00EA3BBF" w:rsidRDefault="00662B6C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民間ノウハウの活用可能性</w:t>
            </w:r>
          </w:p>
        </w:tc>
        <w:tc>
          <w:tcPr>
            <w:tcW w:w="6231" w:type="dxa"/>
          </w:tcPr>
          <w:p w14:paraId="653128D2" w14:textId="77777777" w:rsidR="00662B6C" w:rsidRPr="00EA3BBF" w:rsidRDefault="00662B6C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  <w:tr w:rsidR="00662B6C" w:rsidRPr="00EA3BBF" w14:paraId="040CED0D" w14:textId="77777777" w:rsidTr="005A221D">
        <w:trPr>
          <w:trHeight w:val="806"/>
        </w:trPr>
        <w:tc>
          <w:tcPr>
            <w:tcW w:w="2263" w:type="dxa"/>
          </w:tcPr>
          <w:p w14:paraId="62542CF5" w14:textId="29A1E5B1" w:rsidR="00662B6C" w:rsidRPr="00EA3BBF" w:rsidRDefault="00662B6C" w:rsidP="00E47B7E">
            <w:pPr>
              <w:pStyle w:val="a8"/>
              <w:numPr>
                <w:ilvl w:val="0"/>
                <w:numId w:val="40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3BBF">
              <w:rPr>
                <w:rFonts w:asciiTheme="majorEastAsia" w:eastAsiaTheme="majorEastAsia" w:hAnsiTheme="majorEastAsia" w:hint="eastAsia"/>
              </w:rPr>
              <w:t>参加意向</w:t>
            </w:r>
          </w:p>
        </w:tc>
        <w:tc>
          <w:tcPr>
            <w:tcW w:w="6231" w:type="dxa"/>
          </w:tcPr>
          <w:p w14:paraId="524D8C51" w14:textId="77777777" w:rsidR="00662B6C" w:rsidRPr="00EA3BBF" w:rsidRDefault="00662B6C" w:rsidP="005A221D">
            <w:pPr>
              <w:pStyle w:val="a8"/>
              <w:numPr>
                <w:ilvl w:val="0"/>
                <w:numId w:val="30"/>
              </w:numPr>
              <w:ind w:leftChars="0" w:left="183" w:hanging="183"/>
              <w:rPr>
                <w:rFonts w:asciiTheme="majorEastAsia" w:eastAsiaTheme="majorEastAsia" w:hAnsiTheme="majorEastAsia"/>
              </w:rPr>
            </w:pPr>
          </w:p>
        </w:tc>
      </w:tr>
    </w:tbl>
    <w:p w14:paraId="58C5DA2B" w14:textId="77777777" w:rsidR="00EA3BBF" w:rsidRDefault="00EA3BBF" w:rsidP="00622595">
      <w:pPr>
        <w:pStyle w:val="1"/>
        <w:spacing w:line="360" w:lineRule="auto"/>
        <w:sectPr w:rsidR="00EA3BBF" w:rsidSect="008E6B0E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14:paraId="677C5E1B" w14:textId="5ECE6A1D" w:rsidR="003F5ED1" w:rsidRPr="003F5ED1" w:rsidRDefault="00E47B7E" w:rsidP="00622595">
      <w:pPr>
        <w:pStyle w:val="1"/>
        <w:spacing w:line="360" w:lineRule="auto"/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0DDCF9" wp14:editId="6A00A664">
                <wp:simplePos x="0" y="0"/>
                <wp:positionH relativeFrom="margin">
                  <wp:align>center</wp:align>
                </wp:positionH>
                <wp:positionV relativeFrom="paragraph">
                  <wp:posOffset>-965200</wp:posOffset>
                </wp:positionV>
                <wp:extent cx="6200775" cy="962025"/>
                <wp:effectExtent l="0" t="0" r="2857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CF9AD3B" w14:textId="2B5B5864" w:rsidR="00E47B7E" w:rsidRDefault="00E47B7E" w:rsidP="00E47B7E">
                            <w:r>
                              <w:rPr>
                                <w:rFonts w:hint="eastAsia"/>
                              </w:rPr>
                              <w:t>事業化の</w:t>
                            </w:r>
                            <w:r>
                              <w:t>検討にあたっては、</w:t>
                            </w:r>
                            <w:r w:rsidR="002847EA">
                              <w:rPr>
                                <w:rFonts w:hint="eastAsia"/>
                              </w:rPr>
                              <w:t>下表</w:t>
                            </w:r>
                            <w:r w:rsidR="002847EA">
                              <w:t>に示すような</w:t>
                            </w:r>
                            <w:r>
                              <w:rPr>
                                <w:rFonts w:hint="eastAsia"/>
                              </w:rPr>
                              <w:t>いくつかの</w:t>
                            </w:r>
                            <w:r w:rsidR="002847EA">
                              <w:rPr>
                                <w:rFonts w:hint="eastAsia"/>
                              </w:rPr>
                              <w:t>視点</w:t>
                            </w:r>
                            <w:r>
                              <w:t>から想定される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の組合せを絞り込み</w:t>
                            </w:r>
                            <w:r>
                              <w:t>、メリット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デメリットを</w:t>
                            </w:r>
                            <w:r>
                              <w:rPr>
                                <w:rFonts w:hint="eastAsia"/>
                              </w:rPr>
                              <w:t>整理します</w:t>
                            </w:r>
                            <w:r>
                              <w:t>。</w:t>
                            </w:r>
                            <w:r w:rsidR="002847EA">
                              <w:rPr>
                                <w:rFonts w:hint="eastAsia"/>
                              </w:rPr>
                              <w:t>視点は</w:t>
                            </w:r>
                            <w:r w:rsidR="002847EA">
                              <w:t>適宜削除・追記してください</w:t>
                            </w:r>
                          </w:p>
                          <w:p w14:paraId="6A5AB703" w14:textId="3289FC1F" w:rsidR="002847EA" w:rsidRDefault="002847EA" w:rsidP="00E47B7E">
                            <w:r>
                              <w:rPr>
                                <w:rFonts w:hint="eastAsia"/>
                              </w:rPr>
                              <w:t>作成</w:t>
                            </w:r>
                            <w:r>
                              <w:t>時点で特定のパターンによる優位性が</w:t>
                            </w:r>
                            <w:r>
                              <w:rPr>
                                <w:rFonts w:hint="eastAsia"/>
                              </w:rPr>
                              <w:t>見込まれる場合には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その旨</w:t>
                            </w:r>
                            <w:r>
                              <w:t>を記載します</w:t>
                            </w:r>
                          </w:p>
                          <w:p w14:paraId="729A0601" w14:textId="2D44B127" w:rsidR="002847EA" w:rsidRDefault="002847EA" w:rsidP="00E47B7E">
                            <w:r>
                              <w:rPr>
                                <w:rFonts w:hint="eastAsia"/>
                              </w:rPr>
                              <w:t>特定の</w:t>
                            </w:r>
                            <w:r>
                              <w:t>パターン</w:t>
                            </w:r>
                            <w:r>
                              <w:rPr>
                                <w:rFonts w:hint="eastAsia"/>
                              </w:rPr>
                              <w:t>に絞り込み切れない</w:t>
                            </w:r>
                            <w:r>
                              <w:t>場合には、パターンを</w:t>
                            </w:r>
                            <w:r>
                              <w:rPr>
                                <w:rFonts w:hint="eastAsia"/>
                              </w:rPr>
                              <w:t>併記</w:t>
                            </w:r>
                            <w:r>
                              <w:t>するのみに</w:t>
                            </w:r>
                            <w:r>
                              <w:rPr>
                                <w:rFonts w:hint="eastAsia"/>
                              </w:rPr>
                              <w:t>留め</w:t>
                            </w:r>
                            <w:r>
                              <w:t>、さらに官民での対話を行い、</w:t>
                            </w:r>
                            <w:r>
                              <w:rPr>
                                <w:rFonts w:hint="eastAsia"/>
                              </w:rPr>
                              <w:t>絞り込みを</w:t>
                            </w:r>
                            <w:r>
                              <w:t>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DDCF9" id="テキスト ボックス 29" o:spid="_x0000_s1033" type="#_x0000_t202" style="position:absolute;left:0;text-align:left;margin-left:0;margin-top:-76pt;width:488.25pt;height:75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" fillcolor="white [3201]" strokecolor="red" strokeweight="1.5pt">
                <v:textbox>
                  <w:txbxContent>
                    <w:p w14:paraId="1CF9AD3B" w14:textId="2B5B5864" w:rsidR="00E47B7E" w:rsidRDefault="00E47B7E" w:rsidP="00E47B7E">
                      <w:r>
                        <w:rPr>
                          <w:rFonts w:hint="eastAsia"/>
                        </w:rPr>
                        <w:t>事業化の</w:t>
                      </w:r>
                      <w:r>
                        <w:t>検討にあたっては、</w:t>
                      </w:r>
                      <w:r w:rsidR="002847EA">
                        <w:rPr>
                          <w:rFonts w:hint="eastAsia"/>
                        </w:rPr>
                        <w:t>下表</w:t>
                      </w:r>
                      <w:r w:rsidR="002847EA">
                        <w:t>に示すような</w:t>
                      </w:r>
                      <w:r>
                        <w:rPr>
                          <w:rFonts w:hint="eastAsia"/>
                        </w:rPr>
                        <w:t>いくつかの</w:t>
                      </w:r>
                      <w:r w:rsidR="002847EA">
                        <w:rPr>
                          <w:rFonts w:hint="eastAsia"/>
                        </w:rPr>
                        <w:t>視点</w:t>
                      </w:r>
                      <w:r>
                        <w:t>から想定される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rPr>
                          <w:rFonts w:hint="eastAsia"/>
                        </w:rPr>
                        <w:t>組合せを絞り込み</w:t>
                      </w:r>
                      <w:r>
                        <w:t>、メリット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>デメリットを</w:t>
                      </w:r>
                      <w:r>
                        <w:rPr>
                          <w:rFonts w:hint="eastAsia"/>
                        </w:rPr>
                        <w:t>整理します</w:t>
                      </w:r>
                      <w:r>
                        <w:t>。</w:t>
                      </w:r>
                      <w:r w:rsidR="002847EA">
                        <w:rPr>
                          <w:rFonts w:hint="eastAsia"/>
                        </w:rPr>
                        <w:t>視点は</w:t>
                      </w:r>
                      <w:r w:rsidR="002847EA">
                        <w:t>適宜削除・追記してください</w:t>
                      </w:r>
                    </w:p>
                    <w:p w14:paraId="6A5AB703" w14:textId="3289FC1F" w:rsidR="002847EA" w:rsidRDefault="002847EA" w:rsidP="00E47B7E">
                      <w:r>
                        <w:rPr>
                          <w:rFonts w:hint="eastAsia"/>
                        </w:rPr>
                        <w:t>作成</w:t>
                      </w:r>
                      <w:r>
                        <w:t>時点で特定のパターンによる優位性が</w:t>
                      </w:r>
                      <w:r>
                        <w:rPr>
                          <w:rFonts w:hint="eastAsia"/>
                        </w:rPr>
                        <w:t>見込まれる場合には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その旨</w:t>
                      </w:r>
                      <w:r>
                        <w:t>を記載します</w:t>
                      </w:r>
                    </w:p>
                    <w:p w14:paraId="729A0601" w14:textId="2D44B127" w:rsidR="002847EA" w:rsidRDefault="002847EA" w:rsidP="00E47B7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特定の</w:t>
                      </w:r>
                      <w:r>
                        <w:t>パターン</w:t>
                      </w:r>
                      <w:r>
                        <w:rPr>
                          <w:rFonts w:hint="eastAsia"/>
                        </w:rPr>
                        <w:t>に絞り込み切れない</w:t>
                      </w:r>
                      <w:r>
                        <w:t>場合には、パターンを</w:t>
                      </w:r>
                      <w:r>
                        <w:rPr>
                          <w:rFonts w:hint="eastAsia"/>
                        </w:rPr>
                        <w:t>併記</w:t>
                      </w:r>
                      <w:r>
                        <w:t>するのみに</w:t>
                      </w:r>
                      <w:r>
                        <w:rPr>
                          <w:rFonts w:hint="eastAsia"/>
                        </w:rPr>
                        <w:t>留め</w:t>
                      </w:r>
                      <w:r>
                        <w:t>、さらに官民での対話を行い、</w:t>
                      </w:r>
                      <w:r>
                        <w:rPr>
                          <w:rFonts w:hint="eastAsia"/>
                        </w:rPr>
                        <w:t>絞り込みを</w:t>
                      </w:r>
                      <w:r>
                        <w:t>行います。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59F7">
        <w:rPr>
          <w:rFonts w:hint="eastAsia"/>
        </w:rPr>
        <w:t>Ⅲ</w:t>
      </w:r>
      <w:r w:rsidR="004024C6">
        <w:rPr>
          <w:rFonts w:hint="eastAsia"/>
        </w:rPr>
        <w:t xml:space="preserve">　</w:t>
      </w:r>
      <w:r w:rsidR="00EA3BBF">
        <w:rPr>
          <w:rFonts w:hint="eastAsia"/>
        </w:rPr>
        <w:t>官民連携事業化方針検討</w:t>
      </w:r>
    </w:p>
    <w:p w14:paraId="29332234" w14:textId="1F1D7C1C" w:rsidR="003F5ED1" w:rsidRDefault="005A221D" w:rsidP="0083014A">
      <w:pPr>
        <w:pStyle w:val="2"/>
        <w:numPr>
          <w:ilvl w:val="0"/>
          <w:numId w:val="16"/>
        </w:numPr>
        <w:spacing w:line="360" w:lineRule="auto"/>
      </w:pPr>
      <w:r>
        <w:rPr>
          <w:rFonts w:hint="eastAsia"/>
        </w:rPr>
        <w:t>事業パターンの整理</w:t>
      </w:r>
      <w:r w:rsidR="00E47B7E">
        <w:rPr>
          <w:rFonts w:hint="eastAsia"/>
        </w:rPr>
        <w:t>・比較</w:t>
      </w:r>
    </w:p>
    <w:p w14:paraId="7C1B93AE" w14:textId="021CB778" w:rsidR="002847EA" w:rsidRPr="002847EA" w:rsidRDefault="002847EA" w:rsidP="002847EA">
      <w:pPr>
        <w:ind w:firstLineChars="100" w:firstLine="200"/>
        <w:rPr>
          <w:rFonts w:asciiTheme="majorEastAsia" w:eastAsiaTheme="majorEastAsia" w:hAnsiTheme="majorEastAsia"/>
          <w:i/>
          <w:color w:val="FF0000"/>
          <w:sz w:val="20"/>
        </w:rPr>
      </w:pPr>
      <w:r>
        <w:rPr>
          <w:rFonts w:asciiTheme="majorEastAsia" w:eastAsiaTheme="majorEastAsia" w:hAnsiTheme="majorEastAsia" w:hint="eastAsia"/>
          <w:i/>
          <w:color w:val="FF0000"/>
          <w:sz w:val="20"/>
        </w:rPr>
        <w:t>以下のパターンについてのコメントを記載。</w:t>
      </w:r>
    </w:p>
    <w:p w14:paraId="7CF1D635" w14:textId="77777777" w:rsidR="002847EA" w:rsidRPr="002847EA" w:rsidRDefault="002847EA" w:rsidP="002847EA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29"/>
        <w:gridCol w:w="2455"/>
        <w:gridCol w:w="2455"/>
        <w:gridCol w:w="2455"/>
      </w:tblGrid>
      <w:tr w:rsidR="00EA3BBF" w:rsidRPr="005A221D" w14:paraId="6E9085C8" w14:textId="77777777" w:rsidTr="002847EA">
        <w:trPr>
          <w:trHeight w:val="175"/>
        </w:trPr>
        <w:tc>
          <w:tcPr>
            <w:tcW w:w="1129" w:type="dxa"/>
            <w:tcBorders>
              <w:right w:val="single" w:sz="18" w:space="0" w:color="9BBB59" w:themeColor="accent3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0CC53150" w14:textId="77826D56" w:rsidR="00EA3BBF" w:rsidRPr="002847EA" w:rsidRDefault="002847EA" w:rsidP="002847EA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視点</w:t>
            </w:r>
          </w:p>
        </w:tc>
        <w:tc>
          <w:tcPr>
            <w:tcW w:w="2455" w:type="dxa"/>
            <w:tcBorders>
              <w:top w:val="single" w:sz="18" w:space="0" w:color="9BBB59" w:themeColor="accent3"/>
              <w:left w:val="single" w:sz="18" w:space="0" w:color="9BBB59" w:themeColor="accent3"/>
              <w:right w:val="single" w:sz="18" w:space="0" w:color="9BBB59" w:themeColor="accent3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04017FF1" w14:textId="3BB46CF5" w:rsidR="00EA3BBF" w:rsidRPr="002847EA" w:rsidRDefault="00EA3BBF" w:rsidP="005A221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847EA">
              <w:rPr>
                <w:rFonts w:asciiTheme="majorEastAsia" w:eastAsiaTheme="majorEastAsia" w:hAnsiTheme="majorEastAsia" w:hint="eastAsia"/>
                <w:b/>
              </w:rPr>
              <w:t>パターン①</w: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4895E4AB" w14:textId="6E1CC04C" w:rsidR="00EA3BBF" w:rsidRPr="002847EA" w:rsidRDefault="00EA3BBF" w:rsidP="005A221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847EA">
              <w:rPr>
                <w:rFonts w:asciiTheme="majorEastAsia" w:eastAsiaTheme="majorEastAsia" w:hAnsiTheme="majorEastAsia" w:hint="eastAsia"/>
                <w:b/>
              </w:rPr>
              <w:t>パターン②</w:t>
            </w:r>
          </w:p>
        </w:tc>
        <w:tc>
          <w:tcPr>
            <w:tcW w:w="2455" w:type="dxa"/>
            <w:shd w:val="clear" w:color="auto" w:fill="BFBFBF" w:themeFill="background1" w:themeFillShade="BF"/>
            <w:tcMar>
              <w:top w:w="28" w:type="dxa"/>
              <w:bottom w:w="28" w:type="dxa"/>
            </w:tcMar>
            <w:vAlign w:val="center"/>
          </w:tcPr>
          <w:p w14:paraId="39723CBA" w14:textId="0D83ABF8" w:rsidR="00EA3BBF" w:rsidRPr="002847EA" w:rsidRDefault="00EA3BBF" w:rsidP="005A221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2847EA">
              <w:rPr>
                <w:rFonts w:asciiTheme="majorEastAsia" w:eastAsiaTheme="majorEastAsia" w:hAnsiTheme="majorEastAsia" w:hint="eastAsia"/>
                <w:b/>
              </w:rPr>
              <w:t>パターン③</w:t>
            </w:r>
          </w:p>
        </w:tc>
      </w:tr>
      <w:tr w:rsidR="00EA3BBF" w:rsidRPr="005A221D" w14:paraId="1ECA31F3" w14:textId="77777777" w:rsidTr="002847EA">
        <w:trPr>
          <w:trHeight w:val="1214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39693E2C" w14:textId="075AEF35" w:rsidR="00EA3BBF" w:rsidRPr="005A221D" w:rsidRDefault="005A221D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対象施設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1582E2D9" w14:textId="29A20797" w:rsidR="00EA3BBF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CE49EC" wp14:editId="20C1C8EA">
                      <wp:simplePos x="0" y="0"/>
                      <wp:positionH relativeFrom="margin">
                        <wp:posOffset>125095</wp:posOffset>
                      </wp:positionH>
                      <wp:positionV relativeFrom="paragraph">
                        <wp:posOffset>-24765</wp:posOffset>
                      </wp:positionV>
                      <wp:extent cx="4276725" cy="638175"/>
                      <wp:effectExtent l="0" t="0" r="28575" b="28575"/>
                      <wp:wrapNone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4D42C415" w14:textId="6DBB0F48" w:rsidR="00E47B7E" w:rsidRDefault="002847EA" w:rsidP="00E47B7E">
                                  <w:r>
                                    <w:rPr>
                                      <w:rFonts w:hint="eastAsia"/>
                                    </w:rPr>
                                    <w:t>サウンディングの</w:t>
                                  </w:r>
                                  <w:r>
                                    <w:t>結果を踏まえ、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事業対象となる</w:t>
                                  </w:r>
                                  <w:r w:rsidR="00E47B7E">
                                    <w:t>施設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を記載します</w:t>
                                  </w:r>
                                  <w:r w:rsidR="00E47B7E">
                                    <w:t>。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「施設</w:t>
                                  </w:r>
                                  <w:r w:rsidR="00E47B7E">
                                    <w:t>単体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」「</w:t>
                                  </w:r>
                                  <w:r w:rsidR="00E47B7E">
                                    <w:t>同種施設の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一体事業化」</w:t>
                                  </w:r>
                                  <w:r w:rsidR="00E47B7E">
                                    <w:t>「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異なる</w:t>
                                  </w:r>
                                  <w:r w:rsidR="00E47B7E">
                                    <w:t>施設の一体事業化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  <w:r w:rsidR="00E47B7E">
                                    <w:t>など、様々なパターンが想定され</w:t>
                                  </w:r>
                                  <w:r w:rsidR="00E47B7E">
                                    <w:rPr>
                                      <w:rFonts w:hint="eastAsia"/>
                                    </w:rPr>
                                    <w:t>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E49EC" id="テキスト ボックス 28" o:spid="_x0000_s1034" type="#_x0000_t202" style="position:absolute;left:0;text-align:left;margin-left:9.85pt;margin-top:-1.95pt;width:336.75pt;height:50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" fillcolor="white [3201]" strokecolor="red" strokeweight="1.5pt">
                      <v:textbox>
                        <w:txbxContent>
                          <w:p w14:paraId="4D42C415" w14:textId="6DBB0F48" w:rsidR="00E47B7E" w:rsidRDefault="002847EA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サウンディングの</w:t>
                            </w:r>
                            <w:r>
                              <w:t>結果を踏まえ、</w:t>
                            </w:r>
                            <w:r w:rsidR="00E47B7E">
                              <w:rPr>
                                <w:rFonts w:hint="eastAsia"/>
                              </w:rPr>
                              <w:t>事業対象となる</w:t>
                            </w:r>
                            <w:r w:rsidR="00E47B7E">
                              <w:t>施設</w:t>
                            </w:r>
                            <w:r w:rsidR="00E47B7E">
                              <w:rPr>
                                <w:rFonts w:hint="eastAsia"/>
                              </w:rPr>
                              <w:t>を記載します</w:t>
                            </w:r>
                            <w:r w:rsidR="00E47B7E">
                              <w:t>。</w:t>
                            </w:r>
                            <w:r w:rsidR="00E47B7E">
                              <w:rPr>
                                <w:rFonts w:hint="eastAsia"/>
                              </w:rPr>
                              <w:t>「施設</w:t>
                            </w:r>
                            <w:r w:rsidR="00E47B7E">
                              <w:t>単体</w:t>
                            </w:r>
                            <w:r w:rsidR="00E47B7E">
                              <w:rPr>
                                <w:rFonts w:hint="eastAsia"/>
                              </w:rPr>
                              <w:t>」「</w:t>
                            </w:r>
                            <w:r w:rsidR="00E47B7E">
                              <w:t>同種施設の</w:t>
                            </w:r>
                            <w:r w:rsidR="00E47B7E">
                              <w:rPr>
                                <w:rFonts w:hint="eastAsia"/>
                              </w:rPr>
                              <w:t>一体事業化」</w:t>
                            </w:r>
                            <w:r w:rsidR="00E47B7E">
                              <w:t>「</w:t>
                            </w:r>
                            <w:r w:rsidR="00E47B7E">
                              <w:rPr>
                                <w:rFonts w:hint="eastAsia"/>
                              </w:rPr>
                              <w:t>異なる</w:t>
                            </w:r>
                            <w:r w:rsidR="00E47B7E">
                              <w:t>施設の一体事業化</w:t>
                            </w:r>
                            <w:r w:rsidR="00E47B7E">
                              <w:rPr>
                                <w:rFonts w:hint="eastAsia"/>
                              </w:rPr>
                              <w:t>」</w:t>
                            </w:r>
                            <w:r w:rsidR="00E47B7E">
                              <w:t>など、様々なパターンが想定され</w:t>
                            </w:r>
                            <w:r w:rsidR="00E47B7E">
                              <w:rPr>
                                <w:rFonts w:hint="eastAsia"/>
                              </w:rPr>
                              <w:t>ます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59454F89" w14:textId="77777777" w:rsidR="00EA3BBF" w:rsidRPr="005A221D" w:rsidRDefault="00EA3BBF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53091728" w14:textId="77777777" w:rsidR="00EA3BBF" w:rsidRPr="005A221D" w:rsidRDefault="00EA3BBF" w:rsidP="005A221D">
            <w:pPr>
              <w:rPr>
                <w:rFonts w:asciiTheme="majorEastAsia" w:eastAsiaTheme="majorEastAsia" w:hAnsiTheme="majorEastAsia"/>
              </w:rPr>
            </w:pPr>
          </w:p>
        </w:tc>
      </w:tr>
      <w:tr w:rsidR="00EA3BBF" w:rsidRPr="005A221D" w14:paraId="064250BC" w14:textId="77777777" w:rsidTr="002847EA">
        <w:trPr>
          <w:trHeight w:val="2913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4DEAF7A4" w14:textId="0FC0BCB2" w:rsidR="00EA3BBF" w:rsidRPr="005A221D" w:rsidRDefault="00E47B7E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業務範囲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4A2B298A" w14:textId="4809FA75" w:rsidR="00EA3BBF" w:rsidRPr="005A221D" w:rsidRDefault="002847EA" w:rsidP="005A221D">
            <w:pPr>
              <w:rPr>
                <w:rFonts w:asciiTheme="majorEastAsia" w:eastAsiaTheme="majorEastAsia" w:hAnsiTheme="majorEastAsia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0124D4" wp14:editId="561302FC">
                      <wp:simplePos x="0" y="0"/>
                      <wp:positionH relativeFrom="margin">
                        <wp:posOffset>128270</wp:posOffset>
                      </wp:positionH>
                      <wp:positionV relativeFrom="paragraph">
                        <wp:posOffset>5080</wp:posOffset>
                      </wp:positionV>
                      <wp:extent cx="4276725" cy="1828800"/>
                      <wp:effectExtent l="0" t="0" r="28575" b="1905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0DCFADDA" w14:textId="7FCAE381" w:rsidR="00E47B7E" w:rsidRDefault="002847EA" w:rsidP="00E47B7E">
                                  <w:r>
                                    <w:rPr>
                                      <w:rFonts w:hint="eastAsia"/>
                                    </w:rPr>
                                    <w:t>サウンディング結果</w:t>
                                  </w:r>
                                  <w:r>
                                    <w:t>を踏まえ</w:t>
                                  </w:r>
                                  <w:r w:rsidR="00E47B7E">
                                    <w:t>、</w:t>
                                  </w:r>
                                  <w:r>
                                    <w:t>民間事業者の業務範囲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</w:t>
                                  </w:r>
                                  <w:r>
                                    <w:t>係るパターンを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整理します。</w:t>
                                  </w:r>
                                </w:p>
                                <w:p w14:paraId="2586D31C" w14:textId="73862172" w:rsidR="002847EA" w:rsidRPr="002847EA" w:rsidRDefault="002847EA" w:rsidP="00E47B7E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民間事業者の業務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項目</w:t>
                                  </w:r>
                                  <w:r>
                                    <w:t>例）</w:t>
                                  </w:r>
                                </w:p>
                                <w:p w14:paraId="19AB5CA4" w14:textId="6D41BBD4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●基本設計</w:t>
                                  </w:r>
                                  <w:r>
                                    <w:t>・実施設計</w:t>
                                  </w:r>
                                </w:p>
                                <w:p w14:paraId="2AA66A78" w14:textId="76F359ED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●施設</w:t>
                                  </w:r>
                                  <w:r>
                                    <w:t>整備費用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</w:t>
                                  </w:r>
                                  <w:r>
                                    <w:t>係る資金調達</w:t>
                                  </w:r>
                                </w:p>
                                <w:p w14:paraId="5C21A007" w14:textId="6658B3CC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●施工</w:t>
                                  </w:r>
                                  <w: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工事監理</w:t>
                                  </w:r>
                                </w:p>
                                <w:p w14:paraId="73F68A2C" w14:textId="015FBADE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</w:t>
                                  </w:r>
                                  <w:r>
                                    <w:t>運営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t>維持管理（利用料金の収受の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有無</w:t>
                                  </w:r>
                                  <w:r>
                                    <w:t>）</w:t>
                                  </w:r>
                                </w:p>
                                <w:p w14:paraId="5090942A" w14:textId="7AB7E2E9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</w:t>
                                  </w:r>
                                  <w:r>
                                    <w:t>修繕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小破修繕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大規模修繕、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改築・</w:t>
                                  </w:r>
                                  <w:r>
                                    <w:t>改修等）</w:t>
                                  </w:r>
                                </w:p>
                                <w:p w14:paraId="198B2CC8" w14:textId="23BB0B11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●余剰床</w:t>
                                  </w:r>
                                  <w:r>
                                    <w:t>、余剰敷地の有効活用</w:t>
                                  </w:r>
                                </w:p>
                                <w:p w14:paraId="23745975" w14:textId="60037339" w:rsidR="00E47B7E" w:rsidRP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●その他公的不動産の有効活用</w:t>
                                  </w:r>
                                  <w:r>
                                    <w:t xml:space="preserve">　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124D4" id="テキスト ボックス 30" o:spid="_x0000_s1035" type="#_x0000_t202" style="position:absolute;left:0;text-align:left;margin-left:10.1pt;margin-top:.4pt;width:336.75pt;height:2in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" fillcolor="white [3201]" strokecolor="red" strokeweight="1.5pt">
                      <v:textbox>
                        <w:txbxContent>
                          <w:p w14:paraId="0DCFADDA" w14:textId="7FCAE381" w:rsidR="00E47B7E" w:rsidRDefault="002847EA" w:rsidP="00E47B7E">
                            <w:r>
                              <w:rPr>
                                <w:rFonts w:hint="eastAsia"/>
                              </w:rPr>
                              <w:t>サウンディング結果</w:t>
                            </w:r>
                            <w:r>
                              <w:t>を踏まえ</w:t>
                            </w:r>
                            <w:r w:rsidR="00E47B7E">
                              <w:t>、</w:t>
                            </w:r>
                            <w:r>
                              <w:t>民間事業者の業務範囲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係るパターンを</w:t>
                            </w:r>
                            <w:r>
                              <w:rPr>
                                <w:rFonts w:hint="eastAsia"/>
                              </w:rPr>
                              <w:t>整理します。</w:t>
                            </w:r>
                          </w:p>
                          <w:p w14:paraId="2586D31C" w14:textId="73862172" w:rsidR="002847EA" w:rsidRPr="002847EA" w:rsidRDefault="002847EA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民間事業者の業務</w:t>
                            </w:r>
                            <w:r>
                              <w:rPr>
                                <w:rFonts w:hint="eastAsia"/>
                              </w:rPr>
                              <w:t>項目</w:t>
                            </w:r>
                            <w:r>
                              <w:t>例）</w:t>
                            </w:r>
                          </w:p>
                          <w:p w14:paraId="19AB5CA4" w14:textId="6D41BBD4" w:rsidR="00E47B7E" w:rsidRDefault="00E47B7E" w:rsidP="00E47B7E">
                            <w:r>
                              <w:rPr>
                                <w:rFonts w:hint="eastAsia"/>
                              </w:rPr>
                              <w:t>●基本設計</w:t>
                            </w:r>
                            <w:r>
                              <w:t>・実施設計</w:t>
                            </w:r>
                          </w:p>
                          <w:p w14:paraId="2AA66A78" w14:textId="76F359ED" w:rsidR="00E47B7E" w:rsidRDefault="00E47B7E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●施設</w:t>
                            </w:r>
                            <w:r>
                              <w:t>整備費用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係る資金調達</w:t>
                            </w:r>
                          </w:p>
                          <w:p w14:paraId="5C21A007" w14:textId="6658B3CC" w:rsidR="00E47B7E" w:rsidRDefault="00E47B7E" w:rsidP="00E47B7E">
                            <w:r>
                              <w:rPr>
                                <w:rFonts w:hint="eastAsia"/>
                              </w:rPr>
                              <w:t>●施工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工事監理</w:t>
                            </w:r>
                          </w:p>
                          <w:p w14:paraId="73F68A2C" w14:textId="015FBADE" w:rsidR="00E47B7E" w:rsidRDefault="00E47B7E" w:rsidP="00E47B7E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t>運営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維持管理（利用料金の収受の</w:t>
                            </w:r>
                            <w:r>
                              <w:rPr>
                                <w:rFonts w:hint="eastAsia"/>
                              </w:rPr>
                              <w:t>有無</w:t>
                            </w:r>
                            <w:r>
                              <w:t>）</w:t>
                            </w:r>
                          </w:p>
                          <w:p w14:paraId="5090942A" w14:textId="7AB7E2E9" w:rsidR="00E47B7E" w:rsidRDefault="00E47B7E" w:rsidP="00E47B7E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t>修繕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小破修繕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大規模修繕、</w:t>
                            </w:r>
                            <w:r>
                              <w:rPr>
                                <w:rFonts w:hint="eastAsia"/>
                              </w:rPr>
                              <w:t>改築・</w:t>
                            </w:r>
                            <w:r>
                              <w:t>改修等）</w:t>
                            </w:r>
                          </w:p>
                          <w:p w14:paraId="198B2CC8" w14:textId="23BB0B11" w:rsidR="00E47B7E" w:rsidRDefault="00E47B7E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●余剰床</w:t>
                            </w:r>
                            <w:r>
                              <w:t>、余剰敷地の有効活用</w:t>
                            </w:r>
                          </w:p>
                          <w:p w14:paraId="23745975" w14:textId="60037339" w:rsidR="00E47B7E" w:rsidRPr="00E47B7E" w:rsidRDefault="00E47B7E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●その他公的不動産の有効活用</w:t>
                            </w:r>
                            <w:r>
                              <w:t xml:space="preserve">　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74E5809A" w14:textId="3ACB3D22" w:rsidR="00EA3BBF" w:rsidRPr="005A221D" w:rsidRDefault="00EA3BBF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23837C3F" w14:textId="77777777" w:rsidR="00EA3BBF" w:rsidRPr="005A221D" w:rsidRDefault="00EA3BBF" w:rsidP="005A221D">
            <w:pPr>
              <w:rPr>
                <w:rFonts w:asciiTheme="majorEastAsia" w:eastAsiaTheme="majorEastAsia" w:hAnsiTheme="majorEastAsia"/>
              </w:rPr>
            </w:pPr>
          </w:p>
        </w:tc>
      </w:tr>
      <w:tr w:rsidR="00E47B7E" w:rsidRPr="005A221D" w14:paraId="10E2F19B" w14:textId="77777777" w:rsidTr="002847EA">
        <w:trPr>
          <w:trHeight w:val="1643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0062CE81" w14:textId="25EFDC1A" w:rsidR="00E47B7E" w:rsidRDefault="00E47B7E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事業期間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6998CC47" w14:textId="3F9D2B03" w:rsidR="00E47B7E" w:rsidRDefault="002847EA" w:rsidP="005A221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C915F81" wp14:editId="54A026A6">
                      <wp:simplePos x="0" y="0"/>
                      <wp:positionH relativeFrom="margin">
                        <wp:posOffset>134620</wp:posOffset>
                      </wp:positionH>
                      <wp:positionV relativeFrom="paragraph">
                        <wp:posOffset>-1270</wp:posOffset>
                      </wp:positionV>
                      <wp:extent cx="4276725" cy="971550"/>
                      <wp:effectExtent l="0" t="0" r="28575" b="1905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3A2D4CDC" w14:textId="562BB02C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サウンディングの結果</w:t>
                                  </w:r>
                                  <w:r>
                                    <w:t>を踏まえ、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パターンごとに</w:t>
                                  </w:r>
                                  <w:r>
                                    <w:t>想定される事業期間のイメージ（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レンジ</w:t>
                                  </w:r>
                                  <w:r>
                                    <w:t>でも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可</w:t>
                                  </w:r>
                                  <w:r>
                                    <w:t>）を示します</w:t>
                                  </w:r>
                                </w:p>
                                <w:p w14:paraId="6512644B" w14:textId="53DEA25F" w:rsidR="00E47B7E" w:rsidRP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※　一般的に、運営</w:t>
                                  </w:r>
                                  <w:r>
                                    <w:t>・維持管理のみの場合には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年程度</w:t>
                                  </w:r>
                                  <w:r>
                                    <w:t>、民間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資金を</w:t>
                                  </w:r>
                                  <w:r>
                                    <w:t>活用して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投資</w:t>
                                  </w:r>
                                  <w:r>
                                    <w:t>等を行わせる場合には、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より</w:t>
                                  </w:r>
                                  <w:r>
                                    <w:t>長期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t>事業期間が必要となります（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～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年</w:t>
                                  </w:r>
                                  <w:r>
                                    <w:t>程度）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915F81" id="テキスト ボックス 31" o:spid="_x0000_s1036" type="#_x0000_t202" style="position:absolute;left:0;text-align:left;margin-left:10.6pt;margin-top:-.1pt;width:336.75pt;height:76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" fillcolor="white [3201]" strokecolor="red" strokeweight="1.5pt">
                      <v:textbox>
                        <w:txbxContent>
                          <w:p w14:paraId="3A2D4CDC" w14:textId="562BB02C" w:rsidR="00E47B7E" w:rsidRDefault="00E47B7E" w:rsidP="00E47B7E">
                            <w:r>
                              <w:rPr>
                                <w:rFonts w:hint="eastAsia"/>
                              </w:rPr>
                              <w:t>サウンディングの結果</w:t>
                            </w:r>
                            <w:r>
                              <w:t>を踏まえ、</w:t>
                            </w:r>
                            <w:r>
                              <w:rPr>
                                <w:rFonts w:hint="eastAsia"/>
                              </w:rPr>
                              <w:t>パターンごとに</w:t>
                            </w:r>
                            <w:r>
                              <w:t>想定される事業期間のイメージ（</w:t>
                            </w:r>
                            <w:r>
                              <w:rPr>
                                <w:rFonts w:hint="eastAsia"/>
                              </w:rPr>
                              <w:t>レンジ</w:t>
                            </w:r>
                            <w:r>
                              <w:t>でも</w:t>
                            </w:r>
                            <w:r>
                              <w:rPr>
                                <w:rFonts w:hint="eastAsia"/>
                              </w:rPr>
                              <w:t>可</w:t>
                            </w:r>
                            <w:r>
                              <w:t>）を示します</w:t>
                            </w:r>
                          </w:p>
                          <w:p w14:paraId="6512644B" w14:textId="53DEA25F" w:rsidR="00E47B7E" w:rsidRPr="00E47B7E" w:rsidRDefault="00E47B7E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　一般的に、運営</w:t>
                            </w:r>
                            <w:r>
                              <w:t>・維持管理のみの場合には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年程度</w:t>
                            </w:r>
                            <w:r>
                              <w:t>、民間</w:t>
                            </w:r>
                            <w:r>
                              <w:rPr>
                                <w:rFonts w:hint="eastAsia"/>
                              </w:rPr>
                              <w:t>資金を</w:t>
                            </w:r>
                            <w:r>
                              <w:t>活用して</w:t>
                            </w:r>
                            <w:r>
                              <w:rPr>
                                <w:rFonts w:hint="eastAsia"/>
                              </w:rPr>
                              <w:t>投資</w:t>
                            </w:r>
                            <w:r>
                              <w:t>等を行わせる場合には、</w:t>
                            </w:r>
                            <w:r>
                              <w:rPr>
                                <w:rFonts w:hint="eastAsia"/>
                              </w:rPr>
                              <w:t>より</w:t>
                            </w:r>
                            <w:r>
                              <w:t>長期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事業期間が必要となります（</w:t>
                            </w:r>
                            <w:r>
                              <w:rPr>
                                <w:rFonts w:hint="eastAsia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t>程度）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25E1C073" w14:textId="7391E8CE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60A0B8EB" w14:textId="77777777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</w:tr>
      <w:tr w:rsidR="002847EA" w:rsidRPr="005A221D" w14:paraId="0DE780F9" w14:textId="77777777" w:rsidTr="002847EA">
        <w:trPr>
          <w:trHeight w:val="2348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66C73AF2" w14:textId="4CE142CB" w:rsidR="002847EA" w:rsidRDefault="002847EA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事業手法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042D3527" w14:textId="78CC46DA" w:rsidR="002847EA" w:rsidRDefault="002847EA" w:rsidP="005A221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EABFA92" wp14:editId="23EB4CA6">
                      <wp:simplePos x="0" y="0"/>
                      <wp:positionH relativeFrom="margin">
                        <wp:posOffset>147320</wp:posOffset>
                      </wp:positionH>
                      <wp:positionV relativeFrom="paragraph">
                        <wp:posOffset>80010</wp:posOffset>
                      </wp:positionV>
                      <wp:extent cx="4276725" cy="1323975"/>
                      <wp:effectExtent l="0" t="0" r="28575" b="28575"/>
                      <wp:wrapNone/>
                      <wp:docPr id="193" name="テキスト ボックス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AD1CF68" w14:textId="50BAE6A5" w:rsidR="002847EA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民間</w:t>
                                  </w:r>
                                  <w:r>
                                    <w:t>事業者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の業務範囲から</w:t>
                                  </w:r>
                                  <w:r>
                                    <w:t>、導入可能な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事業手法</w:t>
                                  </w:r>
                                  <w:r>
                                    <w:t>を列記します</w:t>
                                  </w:r>
                                </w:p>
                                <w:p w14:paraId="3E0EA851" w14:textId="7854B595" w:rsidR="002847EA" w:rsidRPr="002847EA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（事業手法項目</w:t>
                                  </w:r>
                                  <w:r>
                                    <w:t>例）</w:t>
                                  </w:r>
                                </w:p>
                                <w:p w14:paraId="39B848D4" w14:textId="365A53FE" w:rsidR="002847EA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PFI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t>リース方式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（施設</w:t>
                                  </w:r>
                                  <w:r>
                                    <w:t>整備・改修費用などに民間資金等を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活用する場合</w:t>
                                  </w:r>
                                  <w:r>
                                    <w:t>）</w:t>
                                  </w:r>
                                </w:p>
                                <w:p w14:paraId="425505F3" w14:textId="65BA9B24" w:rsidR="002847EA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●定期借地</w:t>
                                  </w:r>
                                  <w:r>
                                    <w:t>方式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（公有地を</w:t>
                                  </w:r>
                                  <w:r>
                                    <w:t>有効活用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する場合</w:t>
                                  </w:r>
                                  <w:r>
                                    <w:t>）</w:t>
                                  </w:r>
                                </w:p>
                                <w:p w14:paraId="247BAB08" w14:textId="77777777" w:rsidR="002847EA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●</w:t>
                                  </w:r>
                                  <w:r>
                                    <w:t>指定管理者制度（利用料金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>
                                    <w:t>収受させる場合）</w:t>
                                  </w:r>
                                </w:p>
                                <w:p w14:paraId="72C055A4" w14:textId="2D95C73F" w:rsidR="002847EA" w:rsidRPr="00E47B7E" w:rsidRDefault="002847EA" w:rsidP="002847EA">
                                  <w:r>
                                    <w:rPr>
                                      <w:rFonts w:hint="eastAsia"/>
                                    </w:rPr>
                                    <w:t>●</w:t>
                                  </w:r>
                                  <w:r>
                                    <w:t>包括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委託　</w:t>
                                  </w:r>
                                  <w:r>
                                    <w:t>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ABFA92" id="テキスト ボックス 193" o:spid="_x0000_s1037" type="#_x0000_t202" style="position:absolute;left:0;text-align:left;margin-left:11.6pt;margin-top:6.3pt;width:336.75pt;height:104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" fillcolor="white [3201]" strokecolor="red" strokeweight="1.5pt">
                      <v:textbox>
                        <w:txbxContent>
                          <w:p w14:paraId="5AD1CF68" w14:textId="50BAE6A5" w:rsidR="002847EA" w:rsidRDefault="002847EA" w:rsidP="002847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民間</w:t>
                            </w:r>
                            <w:r>
                              <w:t>事業者</w:t>
                            </w:r>
                            <w:r>
                              <w:rPr>
                                <w:rFonts w:hint="eastAsia"/>
                              </w:rPr>
                              <w:t>の業務範囲から</w:t>
                            </w:r>
                            <w:r>
                              <w:t>、導入可能な</w:t>
                            </w:r>
                            <w:r>
                              <w:rPr>
                                <w:rFonts w:hint="eastAsia"/>
                              </w:rPr>
                              <w:t>事業手法</w:t>
                            </w:r>
                            <w:r>
                              <w:t>を列記します</w:t>
                            </w:r>
                          </w:p>
                          <w:p w14:paraId="3E0EA851" w14:textId="7854B595" w:rsidR="002847EA" w:rsidRPr="002847EA" w:rsidRDefault="002847EA" w:rsidP="002847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事業手法</w:t>
                            </w:r>
                            <w:r>
                              <w:rPr>
                                <w:rFonts w:hint="eastAsia"/>
                              </w:rPr>
                              <w:t>項目</w:t>
                            </w:r>
                            <w:r>
                              <w:t>例）</w:t>
                            </w:r>
                          </w:p>
                          <w:p w14:paraId="39B848D4" w14:textId="365A53FE" w:rsidR="002847EA" w:rsidRDefault="002847EA" w:rsidP="002847EA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rPr>
                                <w:rFonts w:hint="eastAsia"/>
                              </w:rPr>
                              <w:t>PFI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リース方式</w:t>
                            </w:r>
                            <w:r>
                              <w:rPr>
                                <w:rFonts w:hint="eastAsia"/>
                              </w:rPr>
                              <w:t>（施設</w:t>
                            </w:r>
                            <w:r>
                              <w:t>整備・改修費用などに民間資金等を</w:t>
                            </w:r>
                            <w:r>
                              <w:rPr>
                                <w:rFonts w:hint="eastAsia"/>
                              </w:rPr>
                              <w:t>活用する場合</w:t>
                            </w:r>
                            <w:r>
                              <w:t>）</w:t>
                            </w:r>
                          </w:p>
                          <w:p w14:paraId="425505F3" w14:textId="65BA9B24" w:rsidR="002847EA" w:rsidRDefault="002847EA" w:rsidP="002847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●定期借地</w:t>
                            </w:r>
                            <w:r>
                              <w:t>方式</w:t>
                            </w:r>
                            <w:r>
                              <w:rPr>
                                <w:rFonts w:hint="eastAsia"/>
                              </w:rPr>
                              <w:t>（公有地を</w:t>
                            </w:r>
                            <w:r>
                              <w:t>有効活用</w:t>
                            </w:r>
                            <w:r>
                              <w:rPr>
                                <w:rFonts w:hint="eastAsia"/>
                              </w:rPr>
                              <w:t>する場合</w:t>
                            </w:r>
                            <w:r>
                              <w:t>）</w:t>
                            </w:r>
                          </w:p>
                          <w:p w14:paraId="247BAB08" w14:textId="77777777" w:rsidR="002847EA" w:rsidRDefault="002847EA" w:rsidP="002847EA"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t>指定管理者制度（利用料金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収受させる場合）</w:t>
                            </w:r>
                          </w:p>
                          <w:p w14:paraId="72C055A4" w14:textId="2D95C73F" w:rsidR="002847EA" w:rsidRPr="00E47B7E" w:rsidRDefault="002847EA" w:rsidP="002847E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●</w:t>
                            </w:r>
                            <w:r>
                              <w:t>包括</w:t>
                            </w:r>
                            <w:r>
                              <w:rPr>
                                <w:rFonts w:hint="eastAsia"/>
                              </w:rPr>
                              <w:t xml:space="preserve">委託　</w:t>
                            </w:r>
                            <w:r>
                              <w:t>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555CC779" w14:textId="77777777" w:rsidR="002847EA" w:rsidRPr="005A221D" w:rsidRDefault="002847EA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635D5089" w14:textId="77777777" w:rsidR="002847EA" w:rsidRPr="005A221D" w:rsidRDefault="002847EA" w:rsidP="005A221D">
            <w:pPr>
              <w:rPr>
                <w:rFonts w:asciiTheme="majorEastAsia" w:eastAsiaTheme="majorEastAsia" w:hAnsiTheme="majorEastAsia"/>
              </w:rPr>
            </w:pPr>
          </w:p>
        </w:tc>
      </w:tr>
      <w:tr w:rsidR="00E47B7E" w:rsidRPr="005A221D" w14:paraId="2D7382AE" w14:textId="77777777" w:rsidTr="002847EA">
        <w:trPr>
          <w:trHeight w:val="901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0130891D" w14:textId="67F77ECE" w:rsidR="00E47B7E" w:rsidRDefault="00E47B7E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特徴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3E08C459" w14:textId="417EA621" w:rsidR="00E47B7E" w:rsidRDefault="002847EA" w:rsidP="005A221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233AFA6" wp14:editId="629F94D4">
                      <wp:simplePos x="0" y="0"/>
                      <wp:positionH relativeFrom="margin">
                        <wp:posOffset>139065</wp:posOffset>
                      </wp:positionH>
                      <wp:positionV relativeFrom="paragraph">
                        <wp:posOffset>18415</wp:posOffset>
                      </wp:positionV>
                      <wp:extent cx="4276725" cy="1162050"/>
                      <wp:effectExtent l="0" t="0" r="28575" b="19050"/>
                      <wp:wrapNone/>
                      <wp:docPr id="192" name="テキスト ボックス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116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13E815A2" w14:textId="6FC52B66" w:rsidR="00E47B7E" w:rsidRDefault="00E47B7E" w:rsidP="00E47B7E">
                                  <w:r>
                                    <w:rPr>
                                      <w:rFonts w:hint="eastAsia"/>
                                    </w:rPr>
                                    <w:t>サウンディングの</w:t>
                                  </w:r>
                                  <w:r>
                                    <w:t>結果を踏まえ、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パターン</w:t>
                                  </w:r>
                                  <w:r>
                                    <w:t>ごとに特徴（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主に</w:t>
                                  </w:r>
                                  <w:r>
                                    <w:t>メリット）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留意点（主にデメリット）を記載します。</w:t>
                                  </w:r>
                                </w:p>
                                <w:p w14:paraId="2DAB58BB" w14:textId="5E5188DA" w:rsidR="002847EA" w:rsidRDefault="002847EA" w:rsidP="00E47B7E">
                                  <w:r>
                                    <w:rPr>
                                      <w:rFonts w:hint="eastAsia"/>
                                    </w:rPr>
                                    <w:t>特徴</w:t>
                                  </w:r>
                                  <w:r>
                                    <w:t>、留意点の整理に当たっては、公共側からみたもの、民間事業者側からみたものの双方が想定されますが、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本資料</w:t>
                                  </w:r>
                                  <w:r>
                                    <w:t>においては、特に公共側の視点からみた特徴及び留意点に着目して整理する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ことが有用</w:t>
                                  </w:r>
                                  <w:r>
                                    <w:t>です。</w:t>
                                  </w:r>
                                </w:p>
                                <w:p w14:paraId="6F46E283" w14:textId="77777777" w:rsidR="00E47B7E" w:rsidRPr="00E47B7E" w:rsidRDefault="00E47B7E" w:rsidP="00E47B7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3AFA6" id="テキスト ボックス 192" o:spid="_x0000_s1038" type="#_x0000_t202" style="position:absolute;left:0;text-align:left;margin-left:10.95pt;margin-top:1.45pt;width:336.75pt;height:91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" fillcolor="white [3201]" strokecolor="red" strokeweight="1.5pt">
                      <v:textbox>
                        <w:txbxContent>
                          <w:p w14:paraId="13E815A2" w14:textId="6FC52B66" w:rsidR="00E47B7E" w:rsidRDefault="00E47B7E" w:rsidP="00E47B7E">
                            <w:r>
                              <w:rPr>
                                <w:rFonts w:hint="eastAsia"/>
                              </w:rPr>
                              <w:t>サウンディングの</w:t>
                            </w:r>
                            <w:r>
                              <w:t>結果を踏まえ、</w:t>
                            </w:r>
                            <w:r>
                              <w:rPr>
                                <w:rFonts w:hint="eastAsia"/>
                              </w:rPr>
                              <w:t>パターン</w:t>
                            </w:r>
                            <w:r>
                              <w:t>ごとに特徴（</w:t>
                            </w:r>
                            <w:r>
                              <w:rPr>
                                <w:rFonts w:hint="eastAsia"/>
                              </w:rPr>
                              <w:t>主に</w:t>
                            </w:r>
                            <w:r>
                              <w:t>メリット）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留意点（主にデメリット）を記載します。</w:t>
                            </w:r>
                          </w:p>
                          <w:p w14:paraId="2DAB58BB" w14:textId="5E5188DA" w:rsidR="002847EA" w:rsidRDefault="002847EA" w:rsidP="00E47B7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特徴</w:t>
                            </w:r>
                            <w:r>
                              <w:t>、留意点の整理に当たっては、公共側からみたもの、民間事業者側からみたものの双方が想定されますが、</w:t>
                            </w:r>
                            <w:r>
                              <w:rPr>
                                <w:rFonts w:hint="eastAsia"/>
                              </w:rPr>
                              <w:t>本資料</w:t>
                            </w:r>
                            <w:r>
                              <w:t>においては、特に公共側の視点からみた特徴及び留意点に着目して整理する</w:t>
                            </w:r>
                            <w:r>
                              <w:rPr>
                                <w:rFonts w:hint="eastAsia"/>
                              </w:rPr>
                              <w:t>ことが有用</w:t>
                            </w:r>
                            <w:r>
                              <w:t>です。</w:t>
                            </w:r>
                          </w:p>
                          <w:p w14:paraId="6F46E283" w14:textId="77777777" w:rsidR="00E47B7E" w:rsidRPr="00E47B7E" w:rsidRDefault="00E47B7E" w:rsidP="00E47B7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7161679E" w14:textId="461C29DC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40D1032C" w14:textId="77777777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</w:tr>
      <w:tr w:rsidR="00E47B7E" w:rsidRPr="005A221D" w14:paraId="76AEECB7" w14:textId="77777777" w:rsidTr="002847EA">
        <w:trPr>
          <w:trHeight w:val="901"/>
        </w:trPr>
        <w:tc>
          <w:tcPr>
            <w:tcW w:w="1129" w:type="dxa"/>
            <w:tcBorders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2B752605" w14:textId="6BC6A23C" w:rsidR="00E47B7E" w:rsidRDefault="00E47B7E" w:rsidP="00E47B7E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留意点</w:t>
            </w:r>
          </w:p>
        </w:tc>
        <w:tc>
          <w:tcPr>
            <w:tcW w:w="2455" w:type="dxa"/>
            <w:tcBorders>
              <w:left w:val="single" w:sz="18" w:space="0" w:color="9BBB59" w:themeColor="accent3"/>
              <w:bottom w:val="single" w:sz="18" w:space="0" w:color="9BBB59" w:themeColor="accent3"/>
              <w:righ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4840482F" w14:textId="77777777" w:rsidR="00E47B7E" w:rsidRDefault="00E47B7E" w:rsidP="005A221D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2455" w:type="dxa"/>
            <w:tcBorders>
              <w:left w:val="single" w:sz="18" w:space="0" w:color="9BBB59" w:themeColor="accent3"/>
            </w:tcBorders>
            <w:tcMar>
              <w:top w:w="28" w:type="dxa"/>
              <w:bottom w:w="28" w:type="dxa"/>
            </w:tcMar>
            <w:vAlign w:val="center"/>
          </w:tcPr>
          <w:p w14:paraId="651E2005" w14:textId="77777777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455" w:type="dxa"/>
            <w:tcMar>
              <w:top w:w="28" w:type="dxa"/>
              <w:bottom w:w="28" w:type="dxa"/>
            </w:tcMar>
            <w:vAlign w:val="center"/>
          </w:tcPr>
          <w:p w14:paraId="4FBF3DB3" w14:textId="77777777" w:rsidR="00E47B7E" w:rsidRPr="005A221D" w:rsidRDefault="00E47B7E" w:rsidP="005A221D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8AB0D64" w14:textId="0F54A30C" w:rsidR="00252BD3" w:rsidRPr="002847EA" w:rsidRDefault="00252BD3" w:rsidP="00252BD3">
      <w:pPr>
        <w:spacing w:line="360" w:lineRule="auto"/>
        <w:rPr>
          <w:rFonts w:asciiTheme="majorEastAsia" w:eastAsiaTheme="majorEastAsia" w:hAnsiTheme="majorEastAsia"/>
        </w:rPr>
      </w:pPr>
    </w:p>
    <w:p w14:paraId="52F8FBC6" w14:textId="02A37199" w:rsidR="00EA3BBF" w:rsidRDefault="00EA3BBF" w:rsidP="00252BD3">
      <w:pPr>
        <w:spacing w:line="360" w:lineRule="auto"/>
        <w:rPr>
          <w:rFonts w:asciiTheme="majorEastAsia" w:eastAsiaTheme="majorEastAsia" w:hAnsiTheme="majorEastAsia"/>
        </w:rPr>
      </w:pPr>
    </w:p>
    <w:p w14:paraId="08C45199" w14:textId="7B1BCE2A" w:rsidR="00EA3BBF" w:rsidRDefault="00637EBD" w:rsidP="002847EA">
      <w:pPr>
        <w:pStyle w:val="2"/>
        <w:numPr>
          <w:ilvl w:val="0"/>
          <w:numId w:val="16"/>
        </w:numPr>
        <w:spacing w:line="360" w:lineRule="auto"/>
        <w:rPr>
          <w:rFonts w:asciiTheme="majorEastAsia" w:hAnsiTheme="majorEastAsia"/>
        </w:rPr>
      </w:pPr>
      <w:r>
        <w:rPr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EE9A3B9" wp14:editId="6DE43EC0">
                <wp:simplePos x="0" y="0"/>
                <wp:positionH relativeFrom="margin">
                  <wp:posOffset>2053590</wp:posOffset>
                </wp:positionH>
                <wp:positionV relativeFrom="paragraph">
                  <wp:posOffset>-241300</wp:posOffset>
                </wp:positionV>
                <wp:extent cx="3952875" cy="1495425"/>
                <wp:effectExtent l="0" t="0" r="28575" b="28575"/>
                <wp:wrapNone/>
                <wp:docPr id="194" name="テキスト ボックス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287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FDAC2FB" w14:textId="6C328C5B" w:rsidR="00637EBD" w:rsidRDefault="00637EBD" w:rsidP="00637EBD">
                            <w:r>
                              <w:rPr>
                                <w:rFonts w:hint="eastAsia"/>
                              </w:rPr>
                              <w:t>事業化</w:t>
                            </w:r>
                            <w:r>
                              <w:t>に向けて</w:t>
                            </w:r>
                            <w:r>
                              <w:rPr>
                                <w:rFonts w:hint="eastAsia"/>
                              </w:rPr>
                              <w:t>直近で</w:t>
                            </w:r>
                            <w:r>
                              <w:t>必要となる</w:t>
                            </w:r>
                            <w:r>
                              <w:rPr>
                                <w:rFonts w:hint="eastAsia"/>
                              </w:rPr>
                              <w:t>タスクを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程度記載します</w:t>
                            </w:r>
                          </w:p>
                          <w:p w14:paraId="5444813C" w14:textId="3296D79F" w:rsidR="00637EBD" w:rsidRDefault="00637EBD" w:rsidP="00637EBD">
                            <w:r>
                              <w:rPr>
                                <w:rFonts w:hint="eastAsia"/>
                              </w:rPr>
                              <w:t>まだ、</w:t>
                            </w:r>
                            <w:r>
                              <w:t>特定のパターンに絞り込まれていない場合には、</w:t>
                            </w:r>
                            <w:r>
                              <w:rPr>
                                <w:rFonts w:hint="eastAsia"/>
                              </w:rPr>
                              <w:t>絞り込むために</w:t>
                            </w:r>
                            <w:r>
                              <w:t>必要となるアクション（</w:t>
                            </w:r>
                            <w:r>
                              <w:rPr>
                                <w:rFonts w:hint="eastAsia"/>
                              </w:rPr>
                              <w:t>庁内</w:t>
                            </w:r>
                            <w:r>
                              <w:t>協議、</w:t>
                            </w:r>
                            <w:r>
                              <w:rPr>
                                <w:rFonts w:hint="eastAsia"/>
                              </w:rPr>
                              <w:t>さらなる官民</w:t>
                            </w:r>
                            <w:r>
                              <w:t>対話等）を</w:t>
                            </w:r>
                            <w:r>
                              <w:rPr>
                                <w:rFonts w:hint="eastAsia"/>
                              </w:rPr>
                              <w:t>記載します</w:t>
                            </w:r>
                          </w:p>
                          <w:p w14:paraId="6EE0458B" w14:textId="70BBFA97" w:rsidR="00637EBD" w:rsidRDefault="00637EBD" w:rsidP="00637EBD">
                            <w:r>
                              <w:rPr>
                                <w:rFonts w:hint="eastAsia"/>
                              </w:rPr>
                              <w:t>特定の</w:t>
                            </w:r>
                            <w:r>
                              <w:t>パターン</w:t>
                            </w:r>
                            <w:r>
                              <w:rPr>
                                <w:rFonts w:hint="eastAsia"/>
                              </w:rPr>
                              <w:t>に</w:t>
                            </w:r>
                            <w:r>
                              <w:t>絞り込めている場合には、事業条件のうち確定していない項目</w:t>
                            </w:r>
                            <w:r>
                              <w:rPr>
                                <w:rFonts w:hint="eastAsia"/>
                              </w:rPr>
                              <w:t>が</w:t>
                            </w:r>
                            <w:r>
                              <w:t>何であり、どのように調整を図っていくかを記載します。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9A3B9" id="テキスト ボックス 194" o:spid="_x0000_s1039" type="#_x0000_t202" style="position:absolute;left:0;text-align:left;margin-left:161.7pt;margin-top:-19pt;width:311.25pt;height:117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" fillcolor="white [3201]" strokecolor="red" strokeweight="1.5pt">
                <v:textbox>
                  <w:txbxContent>
                    <w:p w14:paraId="5FDAC2FB" w14:textId="6C328C5B" w:rsidR="00637EBD" w:rsidRDefault="00637EBD" w:rsidP="00637EB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事業化</w:t>
                      </w:r>
                      <w:r>
                        <w:t>に向けて</w:t>
                      </w:r>
                      <w:r>
                        <w:rPr>
                          <w:rFonts w:hint="eastAsia"/>
                        </w:rPr>
                        <w:t>直近で</w:t>
                      </w:r>
                      <w:r>
                        <w:t>必要となる</w:t>
                      </w:r>
                      <w:r>
                        <w:rPr>
                          <w:rFonts w:hint="eastAsia"/>
                        </w:rPr>
                        <w:t>タスクを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程度記載します</w:t>
                      </w:r>
                    </w:p>
                    <w:p w14:paraId="5444813C" w14:textId="3296D79F" w:rsidR="00637EBD" w:rsidRDefault="00637EBD" w:rsidP="00637EBD">
                      <w:r>
                        <w:rPr>
                          <w:rFonts w:hint="eastAsia"/>
                        </w:rPr>
                        <w:t>まだ、</w:t>
                      </w:r>
                      <w:r>
                        <w:t>特定のパターンに絞り込まれていない場合には、</w:t>
                      </w:r>
                      <w:r>
                        <w:rPr>
                          <w:rFonts w:hint="eastAsia"/>
                        </w:rPr>
                        <w:t>絞り込むために</w:t>
                      </w:r>
                      <w:r>
                        <w:t>必要となるアクション（</w:t>
                      </w:r>
                      <w:r>
                        <w:rPr>
                          <w:rFonts w:hint="eastAsia"/>
                        </w:rPr>
                        <w:t>庁内</w:t>
                      </w:r>
                      <w:r>
                        <w:t>協議、</w:t>
                      </w:r>
                      <w:r>
                        <w:rPr>
                          <w:rFonts w:hint="eastAsia"/>
                        </w:rPr>
                        <w:t>さらなる官民</w:t>
                      </w:r>
                      <w:r>
                        <w:t>対話等）を</w:t>
                      </w:r>
                      <w:r>
                        <w:rPr>
                          <w:rFonts w:hint="eastAsia"/>
                        </w:rPr>
                        <w:t>記載します</w:t>
                      </w:r>
                    </w:p>
                    <w:p w14:paraId="6EE0458B" w14:textId="70BBFA97" w:rsidR="00637EBD" w:rsidRDefault="00637EBD" w:rsidP="00637EB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特定の</w:t>
                      </w:r>
                      <w:r>
                        <w:t>パターン</w:t>
                      </w:r>
                      <w:r>
                        <w:rPr>
                          <w:rFonts w:hint="eastAsia"/>
                        </w:rPr>
                        <w:t>に</w:t>
                      </w:r>
                      <w:r>
                        <w:t>絞り込めている場合には、事業条件のうち確定していない項目</w:t>
                      </w:r>
                      <w:r>
                        <w:rPr>
                          <w:rFonts w:hint="eastAsia"/>
                        </w:rPr>
                        <w:t>が</w:t>
                      </w:r>
                      <w:r>
                        <w:t>何であり、どのように調整を図っていくかを記載します。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ajorEastAsia" w:hAnsiTheme="majorEastAsia" w:hint="eastAsia"/>
        </w:rPr>
        <w:t>今後のタスク、検討事項</w:t>
      </w:r>
    </w:p>
    <w:p w14:paraId="631EBDDA" w14:textId="5F2813EE" w:rsidR="00637EBD" w:rsidRDefault="00637EBD" w:rsidP="00637EBD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2D6632FB" w14:textId="77777777" w:rsidR="00637EBD" w:rsidRDefault="00637EBD" w:rsidP="00637EBD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44BE9868" w14:textId="77777777" w:rsidR="00637EBD" w:rsidRPr="003068A3" w:rsidRDefault="00637EBD" w:rsidP="00637EBD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0CC2E301" w14:textId="4496032E" w:rsidR="00EA3BBF" w:rsidRDefault="00EA3BBF" w:rsidP="00252BD3">
      <w:pPr>
        <w:spacing w:line="360" w:lineRule="auto"/>
        <w:rPr>
          <w:rFonts w:asciiTheme="majorEastAsia" w:eastAsiaTheme="majorEastAsia" w:hAnsiTheme="majorEastAsia"/>
        </w:rPr>
      </w:pPr>
    </w:p>
    <w:p w14:paraId="4A04CFA1" w14:textId="43369E7A" w:rsidR="00637EBD" w:rsidRDefault="00637EBD" w:rsidP="00637EBD">
      <w:pPr>
        <w:pStyle w:val="2"/>
        <w:numPr>
          <w:ilvl w:val="0"/>
          <w:numId w:val="16"/>
        </w:numPr>
        <w:spacing w:line="360" w:lineRule="auto"/>
        <w:rPr>
          <w:rFonts w:asciiTheme="majorEastAsia" w:hAnsiTheme="majorEastAsia"/>
        </w:rPr>
      </w:pPr>
      <w:r>
        <w:rPr>
          <w:rFonts w:asciiTheme="majorEastAsia" w:hAnsiTheme="majorEastAsia" w:hint="eastAsia"/>
        </w:rPr>
        <w:t>今後のスケジュール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637EBD" w:rsidRPr="00EA3BBF" w14:paraId="4A8D1C71" w14:textId="77777777" w:rsidTr="00637EBD">
        <w:trPr>
          <w:trHeight w:val="70"/>
        </w:trPr>
        <w:tc>
          <w:tcPr>
            <w:tcW w:w="3539" w:type="dxa"/>
            <w:shd w:val="clear" w:color="auto" w:fill="808080" w:themeFill="background1" w:themeFillShade="80"/>
            <w:vAlign w:val="center"/>
          </w:tcPr>
          <w:p w14:paraId="63FA5FD2" w14:textId="6E8A0719" w:rsidR="00637EBD" w:rsidRPr="00EA3BBF" w:rsidRDefault="00637EBD" w:rsidP="006A742C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実施内容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  <w:tc>
          <w:tcPr>
            <w:tcW w:w="4955" w:type="dxa"/>
            <w:shd w:val="clear" w:color="auto" w:fill="808080" w:themeFill="background1" w:themeFillShade="80"/>
            <w:vAlign w:val="center"/>
          </w:tcPr>
          <w:p w14:paraId="173AEC6F" w14:textId="38574195" w:rsidR="00637EBD" w:rsidRPr="00EA3BBF" w:rsidRDefault="00637EBD" w:rsidP="00637EBD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時期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</w:tr>
      <w:tr w:rsidR="00637EBD" w:rsidRPr="00EA3BBF" w14:paraId="1D223966" w14:textId="77777777" w:rsidTr="00637EBD">
        <w:trPr>
          <w:trHeight w:val="613"/>
        </w:trPr>
        <w:tc>
          <w:tcPr>
            <w:tcW w:w="3539" w:type="dxa"/>
            <w:vAlign w:val="center"/>
          </w:tcPr>
          <w:p w14:paraId="2288E4C8" w14:textId="3926E01D" w:rsidR="00637EBD" w:rsidRPr="00637EBD" w:rsidRDefault="00637EBD" w:rsidP="00637EBD">
            <w:pPr>
              <w:jc w:val="center"/>
              <w:rPr>
                <w:rFonts w:asciiTheme="majorEastAsia" w:eastAsiaTheme="majorEastAsia" w:hAnsiTheme="majorEastAsia"/>
              </w:rPr>
            </w:pPr>
            <w:r w:rsidRPr="00637EBD">
              <w:rPr>
                <w:rFonts w:asciiTheme="majorEastAsia" w:eastAsiaTheme="majorEastAsia" w:hAnsiTheme="majorEastAsia" w:hint="eastAsia"/>
              </w:rPr>
              <w:t>追加サウンディングの実施</w:t>
            </w:r>
          </w:p>
        </w:tc>
        <w:tc>
          <w:tcPr>
            <w:tcW w:w="4955" w:type="dxa"/>
            <w:vAlign w:val="center"/>
          </w:tcPr>
          <w:p w14:paraId="78BD9C4D" w14:textId="7C4F98D5" w:rsidR="00637EBD" w:rsidRPr="00637EBD" w:rsidRDefault="00637EBD" w:rsidP="00637EBD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  <w:r w:rsidRPr="005A221D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9A6C876" wp14:editId="447F13D7">
                      <wp:simplePos x="0" y="0"/>
                      <wp:positionH relativeFrom="margin">
                        <wp:posOffset>58420</wp:posOffset>
                      </wp:positionH>
                      <wp:positionV relativeFrom="paragraph">
                        <wp:posOffset>188595</wp:posOffset>
                      </wp:positionV>
                      <wp:extent cx="2752725" cy="1190625"/>
                      <wp:effectExtent l="0" t="0" r="28575" b="28575"/>
                      <wp:wrapNone/>
                      <wp:docPr id="195" name="テキスト ボックス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2725" cy="1190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2B65304A" w14:textId="325D53D9" w:rsidR="00637EBD" w:rsidRDefault="00637EBD" w:rsidP="00637EBD">
                                  <w:r>
                                    <w:rPr>
                                      <w:rFonts w:hint="eastAsia"/>
                                    </w:rPr>
                                    <w:t>適実施内容</w:t>
                                  </w:r>
                                  <w:r>
                                    <w:t>については、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適宜</w:t>
                                  </w:r>
                                  <w:r>
                                    <w:t>削除・追記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してください</w:t>
                                  </w:r>
                                  <w:r>
                                    <w:t>。</w:t>
                                  </w:r>
                                </w:p>
                                <w:p w14:paraId="41668A64" w14:textId="45BC8CDE" w:rsidR="00637EBD" w:rsidRPr="00637EBD" w:rsidRDefault="00637EBD" w:rsidP="00637EBD">
                                  <w:r>
                                    <w:rPr>
                                      <w:rFonts w:hint="eastAsia"/>
                                    </w:rPr>
                                    <w:t>実施時期が</w:t>
                                  </w:r>
                                  <w:r>
                                    <w:t>固まっていない場合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、</w:t>
                                  </w:r>
                                  <w:r>
                                    <w:t>確定していない場合には、「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〇月</w:t>
                                  </w:r>
                                  <w:r>
                                    <w:t>ごろ」「〇月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上</w:t>
                                  </w:r>
                                  <w:r>
                                    <w:t>・中・下旬」「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第一四半期</w:t>
                                  </w:r>
                                  <w:r>
                                    <w:t>」「〇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年度</w:t>
                                  </w:r>
                                  <w:r>
                                    <w:t>中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」</w:t>
                                  </w:r>
                                  <w:r>
                                    <w:t>など、一定の期間を示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すことも</w:t>
                                  </w:r>
                                  <w:r>
                                    <w:t>有用です。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6C876" id="テキスト ボックス 195" o:spid="_x0000_s1040" type="#_x0000_t202" style="position:absolute;left:0;text-align:left;margin-left:4.6pt;margin-top:14.85pt;width:216.75pt;height:93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" fillcolor="white [3201]" strokecolor="red" strokeweight="1.5pt">
                      <v:textbox>
                        <w:txbxContent>
                          <w:p w14:paraId="2B65304A" w14:textId="325D53D9" w:rsidR="00637EBD" w:rsidRDefault="00637EBD" w:rsidP="00637EBD">
                            <w:r>
                              <w:rPr>
                                <w:rFonts w:hint="eastAsia"/>
                              </w:rPr>
                              <w:t>適実施内容</w:t>
                            </w:r>
                            <w:r>
                              <w:t>については、</w:t>
                            </w:r>
                            <w:r>
                              <w:rPr>
                                <w:rFonts w:hint="eastAsia"/>
                              </w:rPr>
                              <w:t>適宜</w:t>
                            </w:r>
                            <w:r>
                              <w:t>削除・追記</w:t>
                            </w:r>
                            <w:r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t>。</w:t>
                            </w:r>
                          </w:p>
                          <w:p w14:paraId="41668A64" w14:textId="45BC8CDE" w:rsidR="00637EBD" w:rsidRPr="00637EBD" w:rsidRDefault="00637EBD" w:rsidP="00637EB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実施時期が</w:t>
                            </w:r>
                            <w:r>
                              <w:t>固まっていない場合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確定していない場合には、「</w:t>
                            </w:r>
                            <w:r>
                              <w:rPr>
                                <w:rFonts w:hint="eastAsia"/>
                              </w:rPr>
                              <w:t>〇月</w:t>
                            </w:r>
                            <w:r>
                              <w:t>ごろ」「〇月</w:t>
                            </w:r>
                            <w:r>
                              <w:rPr>
                                <w:rFonts w:hint="eastAsia"/>
                              </w:rPr>
                              <w:t>上</w:t>
                            </w:r>
                            <w:r>
                              <w:t>・中・下旬」「</w:t>
                            </w:r>
                            <w:r>
                              <w:rPr>
                                <w:rFonts w:hint="eastAsia"/>
                              </w:rPr>
                              <w:t>第一四半期</w:t>
                            </w:r>
                            <w:r>
                              <w:t>」「〇</w:t>
                            </w:r>
                            <w:r>
                              <w:rPr>
                                <w:rFonts w:hint="eastAsia"/>
                              </w:rPr>
                              <w:t>年度</w:t>
                            </w:r>
                            <w:r>
                              <w:t>中</w:t>
                            </w:r>
                            <w:r>
                              <w:rPr>
                                <w:rFonts w:hint="eastAsia"/>
                              </w:rPr>
                              <w:t>」</w:t>
                            </w:r>
                            <w:r>
                              <w:t>など、一定の期間を示</w:t>
                            </w:r>
                            <w:r>
                              <w:rPr>
                                <w:rFonts w:hint="eastAsia"/>
                              </w:rPr>
                              <w:t>すことも</w:t>
                            </w:r>
                            <w:r>
                              <w:t>有用です。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637EBD" w:rsidRPr="00EA3BBF" w14:paraId="348D75C1" w14:textId="77777777" w:rsidTr="00637EBD">
        <w:trPr>
          <w:trHeight w:val="613"/>
        </w:trPr>
        <w:tc>
          <w:tcPr>
            <w:tcW w:w="3539" w:type="dxa"/>
            <w:vAlign w:val="center"/>
          </w:tcPr>
          <w:p w14:paraId="328B9115" w14:textId="390E3F3B" w:rsidR="00637EBD" w:rsidRPr="00637EBD" w:rsidRDefault="00637EBD" w:rsidP="00637EBD">
            <w:pPr>
              <w:jc w:val="center"/>
              <w:rPr>
                <w:rFonts w:asciiTheme="majorEastAsia" w:eastAsiaTheme="majorEastAsia" w:hAnsiTheme="majorEastAsia"/>
              </w:rPr>
            </w:pPr>
            <w:r w:rsidRPr="00637EBD">
              <w:rPr>
                <w:rFonts w:asciiTheme="majorEastAsia" w:eastAsiaTheme="majorEastAsia" w:hAnsiTheme="majorEastAsia" w:hint="eastAsia"/>
              </w:rPr>
              <w:t>議会・庁内検討委員会等への報告</w:t>
            </w:r>
          </w:p>
        </w:tc>
        <w:tc>
          <w:tcPr>
            <w:tcW w:w="4955" w:type="dxa"/>
            <w:vAlign w:val="center"/>
          </w:tcPr>
          <w:p w14:paraId="2F4992B2" w14:textId="77777777" w:rsidR="00637EBD" w:rsidRPr="00EA3BBF" w:rsidRDefault="00637EBD" w:rsidP="00637EBD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637EBD" w:rsidRPr="00EA3BBF" w14:paraId="4FA0BEFB" w14:textId="77777777" w:rsidTr="00637EBD">
        <w:trPr>
          <w:trHeight w:val="613"/>
        </w:trPr>
        <w:tc>
          <w:tcPr>
            <w:tcW w:w="3539" w:type="dxa"/>
            <w:vAlign w:val="center"/>
          </w:tcPr>
          <w:p w14:paraId="4500C89C" w14:textId="3902FD78" w:rsidR="00637EBD" w:rsidRPr="00637EBD" w:rsidRDefault="00637EBD" w:rsidP="00637EBD">
            <w:pPr>
              <w:jc w:val="center"/>
              <w:rPr>
                <w:rFonts w:asciiTheme="majorEastAsia" w:eastAsiaTheme="majorEastAsia" w:hAnsiTheme="majorEastAsia"/>
              </w:rPr>
            </w:pPr>
            <w:r w:rsidRPr="00637EBD">
              <w:rPr>
                <w:rFonts w:asciiTheme="majorEastAsia" w:eastAsiaTheme="majorEastAsia" w:hAnsiTheme="majorEastAsia" w:hint="eastAsia"/>
              </w:rPr>
              <w:t>公募開始</w:t>
            </w:r>
          </w:p>
        </w:tc>
        <w:tc>
          <w:tcPr>
            <w:tcW w:w="4955" w:type="dxa"/>
            <w:vAlign w:val="center"/>
          </w:tcPr>
          <w:p w14:paraId="4A1CD83F" w14:textId="77777777" w:rsidR="00637EBD" w:rsidRPr="00EA3BBF" w:rsidRDefault="00637EBD" w:rsidP="00637EBD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637EBD" w:rsidRPr="00EA3BBF" w14:paraId="0ED8AF19" w14:textId="77777777" w:rsidTr="00637EBD">
        <w:trPr>
          <w:trHeight w:val="613"/>
        </w:trPr>
        <w:tc>
          <w:tcPr>
            <w:tcW w:w="3539" w:type="dxa"/>
            <w:vAlign w:val="center"/>
          </w:tcPr>
          <w:p w14:paraId="64CB71B5" w14:textId="6FD3DFCB" w:rsidR="00637EBD" w:rsidRPr="00637EBD" w:rsidRDefault="00637EBD" w:rsidP="00637EBD">
            <w:pPr>
              <w:jc w:val="center"/>
              <w:rPr>
                <w:rFonts w:asciiTheme="majorEastAsia" w:eastAsiaTheme="majorEastAsia" w:hAnsiTheme="majorEastAsia"/>
              </w:rPr>
            </w:pPr>
            <w:r w:rsidRPr="00637EBD">
              <w:rPr>
                <w:rFonts w:asciiTheme="majorEastAsia" w:eastAsiaTheme="majorEastAsia" w:hAnsiTheme="majorEastAsia" w:hint="eastAsia"/>
              </w:rPr>
              <w:t>事業者選定</w:t>
            </w:r>
          </w:p>
        </w:tc>
        <w:tc>
          <w:tcPr>
            <w:tcW w:w="4955" w:type="dxa"/>
            <w:vAlign w:val="center"/>
          </w:tcPr>
          <w:p w14:paraId="6BD61461" w14:textId="081A843C" w:rsidR="00637EBD" w:rsidRPr="00EA3BBF" w:rsidRDefault="00637EBD" w:rsidP="00637EBD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637EBD" w:rsidRPr="00EA3BBF" w14:paraId="45DE7878" w14:textId="77777777" w:rsidTr="00637EBD">
        <w:trPr>
          <w:trHeight w:val="613"/>
        </w:trPr>
        <w:tc>
          <w:tcPr>
            <w:tcW w:w="3539" w:type="dxa"/>
            <w:vAlign w:val="center"/>
          </w:tcPr>
          <w:p w14:paraId="29C20E40" w14:textId="5C1B9588" w:rsidR="00637EBD" w:rsidRPr="00637EBD" w:rsidRDefault="00637EBD" w:rsidP="00637EBD">
            <w:pPr>
              <w:jc w:val="center"/>
              <w:rPr>
                <w:rFonts w:asciiTheme="majorEastAsia" w:eastAsiaTheme="majorEastAsia" w:hAnsiTheme="majorEastAsia"/>
              </w:rPr>
            </w:pPr>
            <w:r w:rsidRPr="00637EBD">
              <w:rPr>
                <w:rFonts w:asciiTheme="majorEastAsia" w:eastAsiaTheme="majorEastAsia" w:hAnsiTheme="majorEastAsia" w:hint="eastAsia"/>
              </w:rPr>
              <w:t>事業開始</w:t>
            </w:r>
          </w:p>
        </w:tc>
        <w:tc>
          <w:tcPr>
            <w:tcW w:w="4955" w:type="dxa"/>
            <w:vAlign w:val="center"/>
          </w:tcPr>
          <w:p w14:paraId="14A9819F" w14:textId="77777777" w:rsidR="00637EBD" w:rsidRPr="00EA3BBF" w:rsidRDefault="00637EBD" w:rsidP="00637EBD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</w:tbl>
    <w:p w14:paraId="18E2EE37" w14:textId="61217C23" w:rsidR="00EA3BBF" w:rsidRPr="00637EBD" w:rsidRDefault="00EA3BBF" w:rsidP="00637EBD">
      <w:pPr>
        <w:spacing w:line="360" w:lineRule="auto"/>
        <w:rPr>
          <w:rFonts w:asciiTheme="majorEastAsia" w:eastAsiaTheme="majorEastAsia" w:hAnsiTheme="majorEastAsia"/>
        </w:rPr>
      </w:pPr>
    </w:p>
    <w:p w14:paraId="1954712F" w14:textId="037B66F7" w:rsidR="00D03682" w:rsidRDefault="00D03682" w:rsidP="00637EBD">
      <w:pPr>
        <w:spacing w:line="360" w:lineRule="auto"/>
        <w:rPr>
          <w:rFonts w:ascii="Century" w:eastAsia="ＭＳ 明朝" w:hAnsi="Century"/>
        </w:rPr>
      </w:pPr>
    </w:p>
    <w:p w14:paraId="7E3C5A56" w14:textId="742A9E27" w:rsidR="00D03682" w:rsidRDefault="00D03682" w:rsidP="00CB0B47">
      <w:pPr>
        <w:spacing w:line="360" w:lineRule="auto"/>
        <w:rPr>
          <w:rFonts w:ascii="Century" w:eastAsia="ＭＳ 明朝" w:hAnsi="Century"/>
        </w:rPr>
      </w:pPr>
    </w:p>
    <w:p w14:paraId="22F6112A" w14:textId="77777777" w:rsidR="00637EBD" w:rsidRDefault="00637EBD" w:rsidP="00E90283">
      <w:pPr>
        <w:pStyle w:val="1"/>
        <w:spacing w:line="360" w:lineRule="auto"/>
        <w:sectPr w:rsidR="00637EBD" w:rsidSect="008E6B0E">
          <w:pgSz w:w="11906" w:h="16838" w:code="9"/>
          <w:pgMar w:top="1985" w:right="1701" w:bottom="1701" w:left="1701" w:header="851" w:footer="992" w:gutter="0"/>
          <w:cols w:space="425"/>
          <w:docGrid w:linePitch="360"/>
        </w:sectPr>
      </w:pPr>
    </w:p>
    <w:p w14:paraId="0DE0655A" w14:textId="591EDE77" w:rsidR="00E90283" w:rsidRDefault="005B749C" w:rsidP="00E90283">
      <w:pPr>
        <w:pStyle w:val="1"/>
        <w:spacing w:line="360" w:lineRule="auto"/>
      </w:pPr>
      <w:r>
        <w:rPr>
          <w:rFonts w:hint="eastAsia"/>
        </w:rPr>
        <w:lastRenderedPageBreak/>
        <w:t>Ⅵ</w:t>
      </w:r>
      <w:r w:rsidR="00D03682">
        <w:rPr>
          <w:rFonts w:hint="eastAsia"/>
        </w:rPr>
        <w:t xml:space="preserve">　</w:t>
      </w:r>
      <w:r w:rsidR="00637EBD">
        <w:rPr>
          <w:rFonts w:hint="eastAsia"/>
        </w:rPr>
        <w:t>先行事例</w:t>
      </w:r>
    </w:p>
    <w:p w14:paraId="64DDBAED" w14:textId="4FA84945" w:rsidR="00AC675F" w:rsidRDefault="00637EBD" w:rsidP="00AC675F">
      <w:pPr>
        <w:pStyle w:val="2"/>
        <w:numPr>
          <w:ilvl w:val="0"/>
          <w:numId w:val="42"/>
        </w:numPr>
        <w:spacing w:line="360" w:lineRule="auto"/>
        <w:rPr>
          <w:rFonts w:asciiTheme="majorEastAsia" w:hAnsiTheme="majorEastAsia"/>
          <w:i/>
          <w:color w:val="FF0000"/>
        </w:rPr>
      </w:pPr>
      <w:r w:rsidRPr="00637EBD">
        <w:rPr>
          <w:rFonts w:asciiTheme="majorEastAsia" w:hAnsiTheme="majorEastAsia" w:hint="eastAsia"/>
          <w:i/>
          <w:color w:val="FF0000"/>
        </w:rPr>
        <w:t>地方公共団体名　「プロジェクト名」</w:t>
      </w:r>
    </w:p>
    <w:p w14:paraId="060FC45F" w14:textId="53EE81A3" w:rsidR="00AC675F" w:rsidRPr="00AC675F" w:rsidRDefault="00AC675F" w:rsidP="00AC675F">
      <w:pPr>
        <w:spacing w:line="360" w:lineRule="auto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【基礎情報</w:t>
      </w:r>
      <w:r w:rsidRPr="00AC675F">
        <w:rPr>
          <w:rFonts w:asciiTheme="majorEastAsia" w:eastAsiaTheme="majorEastAsia" w:hAnsiTheme="majorEastAsia" w:hint="eastAsia"/>
          <w:b/>
        </w:rPr>
        <w:t>】</w:t>
      </w:r>
    </w:p>
    <w:tbl>
      <w:tblPr>
        <w:tblStyle w:val="af0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7201"/>
      </w:tblGrid>
      <w:tr w:rsidR="00637EBD" w:rsidRPr="008B7570" w14:paraId="3F64EA3A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25EE1A57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 w:hint="eastAsia"/>
              </w:rPr>
              <w:t>管理者等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3A7541AA" w14:textId="046CD7FE" w:rsidR="00637EBD" w:rsidRPr="000F7E8A" w:rsidRDefault="00637EBD" w:rsidP="006A742C">
            <w:pPr>
              <w:rPr>
                <w:rFonts w:asciiTheme="majorEastAsia" w:eastAsiaTheme="majorEastAsia" w:hAnsiTheme="majorEastAsia" w:cstheme="majorHAnsi"/>
              </w:rPr>
            </w:pPr>
            <w:r>
              <w:rPr>
                <w:rFonts w:asciiTheme="majorEastAsia" w:eastAsiaTheme="majorEastAsia" w:hAnsiTheme="majorEastAsia" w:cstheme="majorHAnsi" w:hint="eastAsia"/>
              </w:rPr>
              <w:t>〇〇県〇〇市</w:t>
            </w:r>
          </w:p>
        </w:tc>
      </w:tr>
      <w:tr w:rsidR="00637EBD" w:rsidRPr="008B7570" w14:paraId="50E1D55A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1D7A9A40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 w:hint="eastAsia"/>
              </w:rPr>
              <w:t>人口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037C414D" w14:textId="2208957A" w:rsidR="00637EBD" w:rsidRPr="000F7E8A" w:rsidRDefault="00637EBD" w:rsidP="006A742C">
            <w:pPr>
              <w:rPr>
                <w:rFonts w:asciiTheme="majorEastAsia" w:eastAsiaTheme="majorEastAsia" w:hAnsiTheme="majorEastAsia" w:cstheme="majorHAnsi"/>
              </w:rPr>
            </w:pPr>
            <w:r>
              <w:rPr>
                <w:rFonts w:asciiTheme="majorEastAsia" w:eastAsiaTheme="majorEastAsia" w:hAnsiTheme="majorEastAsia" w:cstheme="majorHAnsi" w:hint="eastAsia"/>
              </w:rPr>
              <w:t>〇〇〇〇人（令和〇年〇月）</w:t>
            </w:r>
          </w:p>
        </w:tc>
      </w:tr>
      <w:tr w:rsidR="00637EBD" w:rsidRPr="008B7570" w14:paraId="6DC40A0F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02C2C83F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/>
              </w:rPr>
              <w:t>事業内容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0588D79B" w14:textId="4644187A" w:rsidR="00AC675F" w:rsidRPr="00AC675F" w:rsidRDefault="00637EBD" w:rsidP="006A742C">
            <w:pPr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  <w:r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対象施設、</w:t>
            </w:r>
            <w:r w:rsidR="00AC675F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業務範囲などを記載</w:t>
            </w:r>
          </w:p>
        </w:tc>
      </w:tr>
      <w:tr w:rsidR="00637EBD" w:rsidRPr="008B7570" w14:paraId="34479DF6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14C2CD7D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/>
              </w:rPr>
              <w:t>事業方式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1051FC45" w14:textId="5CF0F220" w:rsidR="00637EBD" w:rsidRPr="00AC675F" w:rsidRDefault="00AC675F" w:rsidP="006A742C">
            <w:pPr>
              <w:rPr>
                <w:rFonts w:asciiTheme="majorEastAsia" w:eastAsiaTheme="majorEastAsia" w:hAnsiTheme="majorEastAsia"/>
                <w:i/>
                <w:color w:val="FF0000"/>
                <w:sz w:val="20"/>
              </w:rPr>
            </w:pPr>
            <w:r w:rsidRPr="00AC675F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PFI、</w:t>
            </w:r>
            <w:r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DBO、</w:t>
            </w:r>
            <w:r w:rsidRPr="00AC675F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指定管理者、公有地活用等</w:t>
            </w:r>
          </w:p>
        </w:tc>
      </w:tr>
      <w:tr w:rsidR="00637EBD" w:rsidRPr="008B7570" w14:paraId="2843C864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3A83B75E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/>
              </w:rPr>
              <w:t>事業期間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6A1E522F" w14:textId="5354BC30" w:rsidR="00637EBD" w:rsidRPr="000F7E8A" w:rsidRDefault="00AC675F" w:rsidP="006A742C">
            <w:pPr>
              <w:rPr>
                <w:rFonts w:asciiTheme="majorEastAsia" w:eastAsiaTheme="majorEastAsia" w:hAnsiTheme="majorEastAsia" w:cstheme="majorHAnsi"/>
                <w:szCs w:val="18"/>
              </w:rPr>
            </w:pPr>
            <w:r>
              <w:rPr>
                <w:rFonts w:asciiTheme="majorEastAsia" w:eastAsiaTheme="majorEastAsia" w:hAnsiTheme="majorEastAsia" w:cstheme="majorHAnsi" w:hint="eastAsia"/>
                <w:szCs w:val="18"/>
              </w:rPr>
              <w:t>〇〇年より〇〇年</w:t>
            </w:r>
          </w:p>
        </w:tc>
      </w:tr>
      <w:tr w:rsidR="00637EBD" w:rsidRPr="008B7570" w14:paraId="4AD44B32" w14:textId="77777777" w:rsidTr="00637EBD">
        <w:tc>
          <w:tcPr>
            <w:tcW w:w="1276" w:type="dxa"/>
            <w:shd w:val="clear" w:color="auto" w:fill="BFBFBF" w:themeFill="background1" w:themeFillShade="BF"/>
            <w:tcMar>
              <w:top w:w="57" w:type="dxa"/>
              <w:bottom w:w="57" w:type="dxa"/>
            </w:tcMar>
            <w:vAlign w:val="center"/>
          </w:tcPr>
          <w:p w14:paraId="4B6B6CB5" w14:textId="77777777" w:rsidR="00637EBD" w:rsidRPr="000F7E8A" w:rsidRDefault="00637EBD" w:rsidP="006A742C">
            <w:pPr>
              <w:jc w:val="center"/>
              <w:rPr>
                <w:rFonts w:asciiTheme="majorEastAsia" w:eastAsiaTheme="majorEastAsia" w:hAnsiTheme="majorEastAsia" w:cstheme="majorHAnsi"/>
              </w:rPr>
            </w:pPr>
            <w:r w:rsidRPr="000F7E8A">
              <w:rPr>
                <w:rFonts w:asciiTheme="majorEastAsia" w:eastAsiaTheme="majorEastAsia" w:hAnsiTheme="majorEastAsia" w:cstheme="majorHAnsi"/>
              </w:rPr>
              <w:t>選定事業者</w:t>
            </w:r>
          </w:p>
        </w:tc>
        <w:tc>
          <w:tcPr>
            <w:tcW w:w="7201" w:type="dxa"/>
            <w:tcMar>
              <w:top w:w="57" w:type="dxa"/>
              <w:bottom w:w="57" w:type="dxa"/>
            </w:tcMar>
            <w:vAlign w:val="center"/>
          </w:tcPr>
          <w:p w14:paraId="045EFB1D" w14:textId="2002E14F" w:rsidR="00637EBD" w:rsidRPr="000F7E8A" w:rsidRDefault="00AC675F" w:rsidP="006A742C">
            <w:pPr>
              <w:rPr>
                <w:rFonts w:asciiTheme="majorEastAsia" w:eastAsiaTheme="majorEastAsia" w:hAnsiTheme="majorEastAsia" w:cstheme="majorHAnsi"/>
                <w:szCs w:val="18"/>
              </w:rPr>
            </w:pPr>
            <w:r w:rsidRPr="00AC675F">
              <w:rPr>
                <w:rFonts w:asciiTheme="majorEastAsia" w:eastAsiaTheme="majorEastAsia" w:hAnsiTheme="majorEastAsia" w:hint="eastAsia"/>
                <w:i/>
                <w:color w:val="FF0000"/>
                <w:sz w:val="20"/>
              </w:rPr>
              <w:t>選定された事業者名を記載してください</w:t>
            </w:r>
          </w:p>
        </w:tc>
      </w:tr>
    </w:tbl>
    <w:p w14:paraId="06C8F81C" w14:textId="2EA0DD49" w:rsidR="00637EBD" w:rsidRDefault="00637EBD" w:rsidP="00637EBD">
      <w:pPr>
        <w:spacing w:line="360" w:lineRule="auto"/>
        <w:rPr>
          <w:rFonts w:asciiTheme="majorEastAsia" w:eastAsiaTheme="majorEastAsia" w:hAnsiTheme="majorEastAsia"/>
        </w:rPr>
      </w:pPr>
    </w:p>
    <w:p w14:paraId="4FEB8D28" w14:textId="07331CFF" w:rsidR="00AC675F" w:rsidRDefault="00AC675F" w:rsidP="00637EBD">
      <w:pPr>
        <w:spacing w:line="360" w:lineRule="auto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【事業のポイント</w:t>
      </w:r>
      <w:r w:rsidRPr="00AC675F">
        <w:rPr>
          <w:rFonts w:asciiTheme="majorEastAsia" w:eastAsiaTheme="majorEastAsia" w:hAnsiTheme="majorEastAsia" w:hint="eastAsia"/>
          <w:b/>
        </w:rPr>
        <w:t>】</w:t>
      </w:r>
    </w:p>
    <w:p w14:paraId="1A80595D" w14:textId="4EEC107E" w:rsidR="00AC675F" w:rsidRDefault="00AC675F" w:rsidP="00AC675F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 w:rsidRPr="005A221D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D4794D" wp14:editId="21E754C4">
                <wp:simplePos x="0" y="0"/>
                <wp:positionH relativeFrom="margin">
                  <wp:posOffset>1472565</wp:posOffset>
                </wp:positionH>
                <wp:positionV relativeFrom="paragraph">
                  <wp:posOffset>11430</wp:posOffset>
                </wp:positionV>
                <wp:extent cx="3876675" cy="504825"/>
                <wp:effectExtent l="0" t="0" r="28575" b="28575"/>
                <wp:wrapNone/>
                <wp:docPr id="196" name="テキスト ボックス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A28D219" w14:textId="5498F6EC" w:rsidR="00637EBD" w:rsidRPr="00637EBD" w:rsidRDefault="00637EBD" w:rsidP="00637EBD">
                            <w:r>
                              <w:rPr>
                                <w:rFonts w:hint="eastAsia"/>
                              </w:rPr>
                              <w:t>視察</w:t>
                            </w:r>
                            <w:r>
                              <w:t>等を行った先行事例について</w:t>
                            </w:r>
                            <w:r w:rsidR="00AC675F">
                              <w:rPr>
                                <w:rFonts w:hint="eastAsia"/>
                              </w:rPr>
                              <w:t>特に参考となった</w:t>
                            </w:r>
                            <w:r w:rsidR="00AC675F">
                              <w:t>ポイントを</w:t>
                            </w:r>
                            <w:r w:rsidR="00AC675F">
                              <w:rPr>
                                <w:rFonts w:hint="eastAsia"/>
                              </w:rPr>
                              <w:t>2</w:t>
                            </w:r>
                            <w:r w:rsidR="00AC675F">
                              <w:rPr>
                                <w:rFonts w:hint="eastAsia"/>
                              </w:rPr>
                              <w:t>～</w:t>
                            </w:r>
                            <w:r w:rsidR="00AC675F">
                              <w:rPr>
                                <w:rFonts w:hint="eastAsia"/>
                              </w:rPr>
                              <w:t>3</w:t>
                            </w:r>
                            <w:r w:rsidR="00AC675F">
                              <w:rPr>
                                <w:rFonts w:hint="eastAsia"/>
                              </w:rPr>
                              <w:t>点</w:t>
                            </w:r>
                            <w:r w:rsidR="00AC675F">
                              <w:t>記載してください。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4794D" id="テキスト ボックス 196" o:spid="_x0000_s1041" type="#_x0000_t202" style="position:absolute;left:0;text-align:left;margin-left:115.95pt;margin-top:.9pt;width:305.25pt;height:39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" fillcolor="white [3201]" strokecolor="red" strokeweight="1.5pt">
                <v:textbox>
                  <w:txbxContent>
                    <w:p w14:paraId="7A28D219" w14:textId="5498F6EC" w:rsidR="00637EBD" w:rsidRPr="00637EBD" w:rsidRDefault="00637EBD" w:rsidP="00637EB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視察</w:t>
                      </w:r>
                      <w:r>
                        <w:t>等を行った先行事例について</w:t>
                      </w:r>
                      <w:r w:rsidR="00AC675F">
                        <w:rPr>
                          <w:rFonts w:hint="eastAsia"/>
                        </w:rPr>
                        <w:t>特に参考となった</w:t>
                      </w:r>
                      <w:r w:rsidR="00AC675F">
                        <w:t>ポイントを</w:t>
                      </w:r>
                      <w:r w:rsidR="00AC675F">
                        <w:rPr>
                          <w:rFonts w:hint="eastAsia"/>
                        </w:rPr>
                        <w:t>2</w:t>
                      </w:r>
                      <w:r w:rsidR="00AC675F">
                        <w:rPr>
                          <w:rFonts w:hint="eastAsia"/>
                        </w:rPr>
                        <w:t>～</w:t>
                      </w:r>
                      <w:r w:rsidR="00AC675F">
                        <w:rPr>
                          <w:rFonts w:hint="eastAsia"/>
                        </w:rPr>
                        <w:t>3</w:t>
                      </w:r>
                      <w:r w:rsidR="00AC675F">
                        <w:rPr>
                          <w:rFonts w:hint="eastAsia"/>
                        </w:rPr>
                        <w:t>点</w:t>
                      </w:r>
                      <w:r w:rsidR="00AC675F">
                        <w:t>記載してください。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明朝" w:hAnsi="Century" w:hint="eastAsia"/>
        </w:rPr>
        <w:t>・・・</w:t>
      </w:r>
    </w:p>
    <w:p w14:paraId="48F10466" w14:textId="77777777" w:rsidR="00AC675F" w:rsidRDefault="00AC675F" w:rsidP="00AC675F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61429F0F" w14:textId="77777777" w:rsidR="00AC675F" w:rsidRPr="003068A3" w:rsidRDefault="00AC675F" w:rsidP="00AC675F">
      <w:pPr>
        <w:pStyle w:val="a8"/>
        <w:numPr>
          <w:ilvl w:val="0"/>
          <w:numId w:val="31"/>
        </w:numPr>
        <w:spacing w:line="360" w:lineRule="auto"/>
        <w:ind w:leftChars="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・・・</w:t>
      </w:r>
    </w:p>
    <w:p w14:paraId="24780F86" w14:textId="6B3EBD76" w:rsidR="00AC675F" w:rsidRDefault="00AC675F" w:rsidP="00637EBD">
      <w:pPr>
        <w:spacing w:line="360" w:lineRule="auto"/>
        <w:rPr>
          <w:rFonts w:asciiTheme="majorEastAsia" w:eastAsiaTheme="majorEastAsia" w:hAnsiTheme="majorEastAsia"/>
        </w:rPr>
      </w:pPr>
    </w:p>
    <w:p w14:paraId="60F741E4" w14:textId="18089F61" w:rsidR="00AC675F" w:rsidRDefault="00AC675F" w:rsidP="00637EBD">
      <w:pPr>
        <w:spacing w:line="360" w:lineRule="auto"/>
        <w:rPr>
          <w:rFonts w:asciiTheme="majorEastAsia" w:eastAsiaTheme="majorEastAsia" w:hAnsiTheme="majorEastAsia"/>
          <w:b/>
        </w:rPr>
      </w:pPr>
      <w:r w:rsidRPr="00AC675F">
        <w:rPr>
          <w:rFonts w:asciiTheme="majorEastAsia" w:eastAsiaTheme="majorEastAsia" w:hAnsiTheme="majorEastAsia" w:hint="eastAsia"/>
          <w:b/>
        </w:rPr>
        <w:t>【事業スケジュール】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539"/>
        <w:gridCol w:w="4955"/>
      </w:tblGrid>
      <w:tr w:rsidR="00AC675F" w:rsidRPr="00EA3BBF" w14:paraId="5E2FB263" w14:textId="77777777" w:rsidTr="00AC675F">
        <w:trPr>
          <w:trHeight w:val="70"/>
        </w:trPr>
        <w:tc>
          <w:tcPr>
            <w:tcW w:w="3539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14:paraId="37AFE1F9" w14:textId="77777777" w:rsidR="00AC675F" w:rsidRPr="00EA3BBF" w:rsidRDefault="00AC675F" w:rsidP="006A742C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実施内容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  <w:tc>
          <w:tcPr>
            <w:tcW w:w="4955" w:type="dxa"/>
            <w:shd w:val="clear" w:color="auto" w:fill="808080" w:themeFill="background1" w:themeFillShade="80"/>
            <w:tcMar>
              <w:top w:w="57" w:type="dxa"/>
              <w:bottom w:w="57" w:type="dxa"/>
            </w:tcMar>
            <w:vAlign w:val="center"/>
          </w:tcPr>
          <w:p w14:paraId="717CDCCE" w14:textId="77777777" w:rsidR="00AC675F" w:rsidRPr="00EA3BBF" w:rsidRDefault="00AC675F" w:rsidP="006A742C">
            <w:pPr>
              <w:jc w:val="center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【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時期</w:t>
            </w:r>
            <w:r w:rsidRPr="00EA3BBF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】</w:t>
            </w:r>
          </w:p>
        </w:tc>
      </w:tr>
      <w:tr w:rsidR="00AC675F" w:rsidRPr="00EA3BBF" w14:paraId="7473C3DD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66DB5B00" w14:textId="5E50AAC2" w:rsidR="00AC675F" w:rsidRPr="00637EBD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事業検討着手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083F0371" w14:textId="0C539CF2" w:rsidR="00AC675F" w:rsidRPr="00637EBD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AC675F" w:rsidRPr="00EA3BBF" w14:paraId="0AC98F39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182DEFDF" w14:textId="563B5297" w:rsidR="00AC675F" w:rsidRPr="00637EBD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検討協議会などの組成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3557F7C8" w14:textId="18EB97FB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AC675F" w:rsidRPr="00EA3BBF" w14:paraId="62306BBE" w14:textId="77777777" w:rsidTr="00AC675F">
        <w:trPr>
          <w:trHeight w:val="77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71882FD5" w14:textId="35506867" w:rsidR="00AC675F" w:rsidRPr="00637EBD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基本構想・基本計画の策定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109FEC14" w14:textId="7EB8AFAD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  <w:r w:rsidRPr="005A221D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343B795" wp14:editId="7ED16AE8">
                      <wp:simplePos x="0" y="0"/>
                      <wp:positionH relativeFrom="margin">
                        <wp:posOffset>115570</wp:posOffset>
                      </wp:positionH>
                      <wp:positionV relativeFrom="paragraph">
                        <wp:posOffset>38735</wp:posOffset>
                      </wp:positionV>
                      <wp:extent cx="2752725" cy="523875"/>
                      <wp:effectExtent l="0" t="0" r="28575" b="28575"/>
                      <wp:wrapNone/>
                      <wp:docPr id="197" name="テキスト ボックス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52725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txbx>
                              <w:txbxContent>
                                <w:p w14:paraId="5C1A0148" w14:textId="77777777" w:rsidR="00AC675F" w:rsidRDefault="00AC675F" w:rsidP="00AC675F">
                                  <w:r>
                                    <w:rPr>
                                      <w:rFonts w:hint="eastAsia"/>
                                    </w:rPr>
                                    <w:t>適実施内容</w:t>
                                  </w:r>
                                  <w:r>
                                    <w:t>については、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適宜</w:t>
                                  </w:r>
                                  <w:r>
                                    <w:t>削除・追記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してください</w:t>
                                  </w:r>
                                  <w:r>
                                    <w:t>。</w:t>
                                  </w:r>
                                </w:p>
                                <w:p w14:paraId="6CB004AA" w14:textId="7E088058" w:rsidR="00AC675F" w:rsidRPr="00637EBD" w:rsidRDefault="00AC675F" w:rsidP="00AC67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3B795" id="テキスト ボックス 197" o:spid="_x0000_s1042" type="#_x0000_t202" style="position:absolute;left:0;text-align:left;margin-left:9.1pt;margin-top:3.05pt;width:216.75pt;height:41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" fillcolor="white [3201]" strokecolor="red" strokeweight="1.5pt">
                      <v:textbox>
                        <w:txbxContent>
                          <w:p w14:paraId="5C1A0148" w14:textId="77777777" w:rsidR="00AC675F" w:rsidRDefault="00AC675F" w:rsidP="00AC675F">
                            <w:r>
                              <w:rPr>
                                <w:rFonts w:hint="eastAsia"/>
                              </w:rPr>
                              <w:t>適実施内容</w:t>
                            </w:r>
                            <w:r>
                              <w:t>については、</w:t>
                            </w:r>
                            <w:r>
                              <w:rPr>
                                <w:rFonts w:hint="eastAsia"/>
                              </w:rPr>
                              <w:t>適宜</w:t>
                            </w:r>
                            <w:r>
                              <w:t>削除・追記</w:t>
                            </w:r>
                            <w:r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t>。</w:t>
                            </w:r>
                          </w:p>
                          <w:p w14:paraId="6CB004AA" w14:textId="7E088058" w:rsidR="00AC675F" w:rsidRPr="00637EBD" w:rsidRDefault="00AC675F" w:rsidP="00AC675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AC675F" w:rsidRPr="00EA3BBF" w14:paraId="42514D47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76A245DE" w14:textId="20F08FF3" w:rsidR="00AC675F" w:rsidRPr="00637EBD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議会・幹部への報告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4A5F3A6D" w14:textId="77777777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AC675F" w:rsidRPr="00EA3BBF" w14:paraId="554C82D3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440E62ED" w14:textId="11FC10A7" w:rsidR="00AC675F" w:rsidRPr="00637EBD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実施方針・募集要項公表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76F5F888" w14:textId="77777777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AC675F" w:rsidRPr="00EA3BBF" w14:paraId="04A5EE30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42E9F7CE" w14:textId="0C8C5410" w:rsidR="00AC675F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事業者選定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24D46EA8" w14:textId="77777777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  <w:tr w:rsidR="00AC675F" w:rsidRPr="00EA3BBF" w14:paraId="0F4803AF" w14:textId="77777777" w:rsidTr="00AC675F">
        <w:trPr>
          <w:trHeight w:val="70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14:paraId="7458FC49" w14:textId="375A68F8" w:rsidR="00AC675F" w:rsidRDefault="00AC675F" w:rsidP="006A742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事業着手</w:t>
            </w:r>
          </w:p>
        </w:tc>
        <w:tc>
          <w:tcPr>
            <w:tcW w:w="4955" w:type="dxa"/>
            <w:tcMar>
              <w:top w:w="57" w:type="dxa"/>
              <w:bottom w:w="57" w:type="dxa"/>
            </w:tcMar>
            <w:vAlign w:val="center"/>
          </w:tcPr>
          <w:p w14:paraId="14D3754F" w14:textId="77777777" w:rsidR="00AC675F" w:rsidRPr="00EA3BBF" w:rsidRDefault="00AC675F" w:rsidP="006A742C">
            <w:pPr>
              <w:pStyle w:val="a8"/>
              <w:ind w:leftChars="0" w:left="183"/>
              <w:rPr>
                <w:rFonts w:asciiTheme="majorEastAsia" w:eastAsiaTheme="majorEastAsia" w:hAnsiTheme="majorEastAsia"/>
              </w:rPr>
            </w:pPr>
          </w:p>
        </w:tc>
      </w:tr>
    </w:tbl>
    <w:p w14:paraId="1DD6FFA4" w14:textId="0E386FCB" w:rsidR="00AC675F" w:rsidRDefault="00AC675F" w:rsidP="00637EBD">
      <w:pPr>
        <w:spacing w:line="360" w:lineRule="auto"/>
        <w:rPr>
          <w:rFonts w:asciiTheme="majorEastAsia" w:eastAsiaTheme="majorEastAsia" w:hAnsiTheme="majorEastAsia"/>
          <w:b/>
        </w:rPr>
      </w:pPr>
    </w:p>
    <w:p w14:paraId="2625809C" w14:textId="67D804F5" w:rsidR="00AC675F" w:rsidRPr="00AC675F" w:rsidRDefault="00AC675F" w:rsidP="00637EBD">
      <w:pPr>
        <w:spacing w:line="360" w:lineRule="auto"/>
        <w:rPr>
          <w:rFonts w:asciiTheme="majorEastAsia" w:eastAsiaTheme="majorEastAsia" w:hAnsiTheme="majorEastAsia"/>
          <w:b/>
        </w:rPr>
      </w:pPr>
      <w:r w:rsidRPr="005A221D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908B5F" wp14:editId="65431D0B">
                <wp:simplePos x="0" y="0"/>
                <wp:positionH relativeFrom="margin">
                  <wp:align>center</wp:align>
                </wp:positionH>
                <wp:positionV relativeFrom="paragraph">
                  <wp:posOffset>523240</wp:posOffset>
                </wp:positionV>
                <wp:extent cx="3876675" cy="504825"/>
                <wp:effectExtent l="0" t="0" r="28575" b="28575"/>
                <wp:wrapNone/>
                <wp:docPr id="198" name="テキスト ボックス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EC29540" w14:textId="3B2D7CBE" w:rsidR="00AC675F" w:rsidRPr="00637EBD" w:rsidRDefault="00AC675F" w:rsidP="00AC675F">
                            <w:r>
                              <w:rPr>
                                <w:rFonts w:hint="eastAsia"/>
                              </w:rPr>
                              <w:t>現地調査を</w:t>
                            </w:r>
                            <w:r>
                              <w:t>行った</w:t>
                            </w:r>
                            <w:r>
                              <w:rPr>
                                <w:rFonts w:hint="eastAsia"/>
                              </w:rPr>
                              <w:t>場合には</w:t>
                            </w:r>
                            <w:r>
                              <w:t>、現地の写真などを添付して</w:t>
                            </w:r>
                            <w:r>
                              <w:rPr>
                                <w:rFonts w:hint="eastAsia"/>
                              </w:rPr>
                              <w:t>ください</w:t>
                            </w:r>
                            <w: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08B5F" id="テキスト ボックス 198" o:spid="_x0000_s1043" type="#_x0000_t202" style="position:absolute;left:0;text-align:left;margin-left:0;margin-top:41.2pt;width:305.25pt;height:39.7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" fillcolor="white [3201]" strokecolor="red" strokeweight="1.5pt">
                <v:textbox>
                  <w:txbxContent>
                    <w:p w14:paraId="6EC29540" w14:textId="3B2D7CBE" w:rsidR="00AC675F" w:rsidRPr="00637EBD" w:rsidRDefault="00AC675F" w:rsidP="00AC675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現地調査を</w:t>
                      </w:r>
                      <w:r>
                        <w:t>行った</w:t>
                      </w:r>
                      <w:r>
                        <w:rPr>
                          <w:rFonts w:hint="eastAsia"/>
                        </w:rPr>
                        <w:t>場合には</w:t>
                      </w:r>
                      <w:r>
                        <w:t>、現地の写真などを添付して</w:t>
                      </w:r>
                      <w:r>
                        <w:rPr>
                          <w:rFonts w:hint="eastAsia"/>
                        </w:rPr>
                        <w:t>ください</w:t>
                      </w:r>
                      <w: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675F">
        <w:rPr>
          <w:rFonts w:asciiTheme="majorEastAsia" w:eastAsiaTheme="majorEastAsia" w:hAnsiTheme="majorEastAsia" w:hint="eastAsia"/>
          <w:b/>
        </w:rPr>
        <w:t>【</w:t>
      </w:r>
      <w:r>
        <w:rPr>
          <w:rFonts w:asciiTheme="majorEastAsia" w:eastAsiaTheme="majorEastAsia" w:hAnsiTheme="majorEastAsia" w:hint="eastAsia"/>
          <w:b/>
        </w:rPr>
        <w:t>現地写真等</w:t>
      </w:r>
      <w:r w:rsidRPr="00AC675F">
        <w:rPr>
          <w:rFonts w:asciiTheme="majorEastAsia" w:eastAsiaTheme="majorEastAsia" w:hAnsiTheme="majorEastAsia" w:hint="eastAsia"/>
          <w:b/>
        </w:rPr>
        <w:t>】</w:t>
      </w:r>
    </w:p>
    <w:sectPr w:rsidR="00AC675F" w:rsidRPr="00AC675F" w:rsidSect="008E6B0E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65529" w14:textId="77777777" w:rsidR="00172FF3" w:rsidRDefault="00172FF3" w:rsidP="00592C72">
      <w:r>
        <w:separator/>
      </w:r>
    </w:p>
  </w:endnote>
  <w:endnote w:type="continuationSeparator" w:id="0">
    <w:p w14:paraId="7812E1D0" w14:textId="77777777" w:rsidR="00172FF3" w:rsidRDefault="00172FF3" w:rsidP="0059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DEFA9" w14:textId="77777777" w:rsidR="00172FF3" w:rsidRDefault="00172FF3">
    <w:pPr>
      <w:pStyle w:val="ac"/>
      <w:jc w:val="center"/>
    </w:pPr>
  </w:p>
  <w:p w14:paraId="2E9FF6F2" w14:textId="77777777" w:rsidR="00172FF3" w:rsidRDefault="00172FF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080800"/>
      <w:docPartObj>
        <w:docPartGallery w:val="Page Numbers (Bottom of Page)"/>
        <w:docPartUnique/>
      </w:docPartObj>
    </w:sdtPr>
    <w:sdtEndPr/>
    <w:sdtContent>
      <w:p w14:paraId="2C293F85" w14:textId="1D134262" w:rsidR="00AC675F" w:rsidRDefault="00AC675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6DB" w:rsidRPr="006B16DB">
          <w:rPr>
            <w:noProof/>
            <w:lang w:val="ja-JP"/>
          </w:rPr>
          <w:t>5</w:t>
        </w:r>
        <w:r>
          <w:fldChar w:fldCharType="end"/>
        </w:r>
      </w:p>
    </w:sdtContent>
  </w:sdt>
  <w:p w14:paraId="144A2C24" w14:textId="77777777" w:rsidR="00AC675F" w:rsidRDefault="00AC675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DA025" w14:textId="77777777" w:rsidR="00172FF3" w:rsidRDefault="00172FF3" w:rsidP="00592C72">
      <w:r>
        <w:separator/>
      </w:r>
    </w:p>
  </w:footnote>
  <w:footnote w:type="continuationSeparator" w:id="0">
    <w:p w14:paraId="2E8541C8" w14:textId="77777777" w:rsidR="00172FF3" w:rsidRDefault="00172FF3" w:rsidP="00592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34F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E1A7C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F83483"/>
    <w:multiLevelType w:val="hybridMultilevel"/>
    <w:tmpl w:val="6A443C52"/>
    <w:lvl w:ilvl="0" w:tplc="E7E871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665124"/>
    <w:multiLevelType w:val="hybridMultilevel"/>
    <w:tmpl w:val="41745EE4"/>
    <w:lvl w:ilvl="0" w:tplc="C150B178">
      <w:start w:val="1"/>
      <w:numFmt w:val="decimalEnclosedCircle"/>
      <w:lvlText w:val="%1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0F30C2"/>
    <w:multiLevelType w:val="hybridMultilevel"/>
    <w:tmpl w:val="5F56C926"/>
    <w:lvl w:ilvl="0" w:tplc="7B7CD9FC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AD3B93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627306"/>
    <w:multiLevelType w:val="hybridMultilevel"/>
    <w:tmpl w:val="E3F82D2A"/>
    <w:lvl w:ilvl="0" w:tplc="CE1E12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C019D7"/>
    <w:multiLevelType w:val="hybridMultilevel"/>
    <w:tmpl w:val="8AAC4840"/>
    <w:lvl w:ilvl="0" w:tplc="CF8015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DC3E2A"/>
    <w:multiLevelType w:val="hybridMultilevel"/>
    <w:tmpl w:val="3D624FDA"/>
    <w:lvl w:ilvl="0" w:tplc="820EBC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2D5868"/>
    <w:multiLevelType w:val="hybridMultilevel"/>
    <w:tmpl w:val="EF226A04"/>
    <w:lvl w:ilvl="0" w:tplc="1CFE7B8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422409"/>
    <w:multiLevelType w:val="hybridMultilevel"/>
    <w:tmpl w:val="A46C714E"/>
    <w:lvl w:ilvl="0" w:tplc="0D9217A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B4723F3"/>
    <w:multiLevelType w:val="hybridMultilevel"/>
    <w:tmpl w:val="B17EBF26"/>
    <w:lvl w:ilvl="0" w:tplc="D2C20D8C">
      <w:start w:val="1"/>
      <w:numFmt w:val="bullet"/>
      <w:lvlText w:val="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21F903DD"/>
    <w:multiLevelType w:val="hybridMultilevel"/>
    <w:tmpl w:val="6A443C52"/>
    <w:lvl w:ilvl="0" w:tplc="E7E871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2A67AF8"/>
    <w:multiLevelType w:val="hybridMultilevel"/>
    <w:tmpl w:val="EF226A04"/>
    <w:lvl w:ilvl="0" w:tplc="1CFE7B8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CF7BBE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BDD6FD8"/>
    <w:multiLevelType w:val="hybridMultilevel"/>
    <w:tmpl w:val="4EE2C88A"/>
    <w:lvl w:ilvl="0" w:tplc="CE1E1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9136AD"/>
    <w:multiLevelType w:val="hybridMultilevel"/>
    <w:tmpl w:val="C25836D4"/>
    <w:lvl w:ilvl="0" w:tplc="B27AA442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7E7911"/>
    <w:multiLevelType w:val="hybridMultilevel"/>
    <w:tmpl w:val="EF226A04"/>
    <w:lvl w:ilvl="0" w:tplc="1CFE7B8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FA7B58"/>
    <w:multiLevelType w:val="hybridMultilevel"/>
    <w:tmpl w:val="6DC0D7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1B373A"/>
    <w:multiLevelType w:val="hybridMultilevel"/>
    <w:tmpl w:val="5840E142"/>
    <w:lvl w:ilvl="0" w:tplc="2F6001FE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210390"/>
    <w:multiLevelType w:val="hybridMultilevel"/>
    <w:tmpl w:val="AE603E1C"/>
    <w:lvl w:ilvl="0" w:tplc="4FC82A2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59C2F56"/>
    <w:multiLevelType w:val="hybridMultilevel"/>
    <w:tmpl w:val="5840E142"/>
    <w:lvl w:ilvl="0" w:tplc="2F6001FE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9D4F37"/>
    <w:multiLevelType w:val="hybridMultilevel"/>
    <w:tmpl w:val="D5ACE78C"/>
    <w:lvl w:ilvl="0" w:tplc="AB406260">
      <w:start w:val="1"/>
      <w:numFmt w:val="decimalEnclosedCircle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6CE10EC"/>
    <w:multiLevelType w:val="hybridMultilevel"/>
    <w:tmpl w:val="C3146F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CDE2697"/>
    <w:multiLevelType w:val="hybridMultilevel"/>
    <w:tmpl w:val="2D301AC2"/>
    <w:lvl w:ilvl="0" w:tplc="F372E1F6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D0F71C9"/>
    <w:multiLevelType w:val="hybridMultilevel"/>
    <w:tmpl w:val="C3146F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4592A4E"/>
    <w:multiLevelType w:val="hybridMultilevel"/>
    <w:tmpl w:val="BC548618"/>
    <w:lvl w:ilvl="0" w:tplc="820EBC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4F56F94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76E62CC"/>
    <w:multiLevelType w:val="hybridMultilevel"/>
    <w:tmpl w:val="4EE2C88A"/>
    <w:lvl w:ilvl="0" w:tplc="CE1E1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720748"/>
    <w:multiLevelType w:val="hybridMultilevel"/>
    <w:tmpl w:val="C3146F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A426C73"/>
    <w:multiLevelType w:val="hybridMultilevel"/>
    <w:tmpl w:val="B9846CE4"/>
    <w:lvl w:ilvl="0" w:tplc="ED3C9A9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A536B40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A9F462E"/>
    <w:multiLevelType w:val="hybridMultilevel"/>
    <w:tmpl w:val="59348670"/>
    <w:lvl w:ilvl="0" w:tplc="1CFE7B8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BD30180"/>
    <w:multiLevelType w:val="hybridMultilevel"/>
    <w:tmpl w:val="B9846CE4"/>
    <w:lvl w:ilvl="0" w:tplc="ED3C9A9C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FE4124"/>
    <w:multiLevelType w:val="hybridMultilevel"/>
    <w:tmpl w:val="8DE076C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0E4471A"/>
    <w:multiLevelType w:val="hybridMultilevel"/>
    <w:tmpl w:val="4BD82948"/>
    <w:lvl w:ilvl="0" w:tplc="0AB2AB32">
      <w:start w:val="1"/>
      <w:numFmt w:val="decimalFullWidth"/>
      <w:lvlText w:val="%1．"/>
      <w:lvlJc w:val="left"/>
      <w:pPr>
        <w:ind w:left="420" w:hanging="420"/>
      </w:pPr>
      <w:rPr>
        <w:rFonts w:hint="default"/>
        <w:i w:val="0"/>
        <w:color w:val="000000" w:themeColor="text1"/>
      </w:rPr>
    </w:lvl>
    <w:lvl w:ilvl="1" w:tplc="7232417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2BA5701"/>
    <w:multiLevelType w:val="hybridMultilevel"/>
    <w:tmpl w:val="130404C6"/>
    <w:lvl w:ilvl="0" w:tplc="820EBC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942680B"/>
    <w:multiLevelType w:val="hybridMultilevel"/>
    <w:tmpl w:val="4EE2C88A"/>
    <w:lvl w:ilvl="0" w:tplc="CE1E124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9886425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AAF7751"/>
    <w:multiLevelType w:val="hybridMultilevel"/>
    <w:tmpl w:val="7F7E68A2"/>
    <w:lvl w:ilvl="0" w:tplc="820EBC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DF5247B"/>
    <w:multiLevelType w:val="hybridMultilevel"/>
    <w:tmpl w:val="8A2C3BB0"/>
    <w:lvl w:ilvl="0" w:tplc="820EBC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F826871"/>
    <w:multiLevelType w:val="hybridMultilevel"/>
    <w:tmpl w:val="C1A461CC"/>
    <w:lvl w:ilvl="0" w:tplc="192618AA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4"/>
  </w:num>
  <w:num w:numId="5">
    <w:abstractNumId w:val="27"/>
  </w:num>
  <w:num w:numId="6">
    <w:abstractNumId w:val="3"/>
  </w:num>
  <w:num w:numId="7">
    <w:abstractNumId w:val="39"/>
  </w:num>
  <w:num w:numId="8">
    <w:abstractNumId w:val="17"/>
  </w:num>
  <w:num w:numId="9">
    <w:abstractNumId w:val="9"/>
  </w:num>
  <w:num w:numId="10">
    <w:abstractNumId w:val="15"/>
  </w:num>
  <w:num w:numId="11">
    <w:abstractNumId w:val="37"/>
  </w:num>
  <w:num w:numId="12">
    <w:abstractNumId w:val="28"/>
  </w:num>
  <w:num w:numId="13">
    <w:abstractNumId w:val="13"/>
  </w:num>
  <w:num w:numId="14">
    <w:abstractNumId w:val="10"/>
  </w:num>
  <w:num w:numId="15">
    <w:abstractNumId w:val="12"/>
  </w:num>
  <w:num w:numId="16">
    <w:abstractNumId w:val="32"/>
  </w:num>
  <w:num w:numId="17">
    <w:abstractNumId w:val="26"/>
  </w:num>
  <w:num w:numId="18">
    <w:abstractNumId w:val="6"/>
  </w:num>
  <w:num w:numId="19">
    <w:abstractNumId w:val="41"/>
  </w:num>
  <w:num w:numId="20">
    <w:abstractNumId w:val="14"/>
  </w:num>
  <w:num w:numId="21">
    <w:abstractNumId w:val="21"/>
  </w:num>
  <w:num w:numId="22">
    <w:abstractNumId w:val="19"/>
  </w:num>
  <w:num w:numId="23">
    <w:abstractNumId w:val="5"/>
  </w:num>
  <w:num w:numId="24">
    <w:abstractNumId w:val="31"/>
  </w:num>
  <w:num w:numId="25">
    <w:abstractNumId w:val="7"/>
  </w:num>
  <w:num w:numId="26">
    <w:abstractNumId w:val="0"/>
  </w:num>
  <w:num w:numId="27">
    <w:abstractNumId w:val="24"/>
  </w:num>
  <w:num w:numId="28">
    <w:abstractNumId w:val="16"/>
  </w:num>
  <w:num w:numId="29">
    <w:abstractNumId w:val="23"/>
  </w:num>
  <w:num w:numId="30">
    <w:abstractNumId w:val="40"/>
  </w:num>
  <w:num w:numId="31">
    <w:abstractNumId w:val="11"/>
  </w:num>
  <w:num w:numId="32">
    <w:abstractNumId w:val="38"/>
  </w:num>
  <w:num w:numId="33">
    <w:abstractNumId w:val="22"/>
  </w:num>
  <w:num w:numId="34">
    <w:abstractNumId w:val="34"/>
  </w:num>
  <w:num w:numId="35">
    <w:abstractNumId w:val="33"/>
  </w:num>
  <w:num w:numId="36">
    <w:abstractNumId w:val="18"/>
  </w:num>
  <w:num w:numId="37">
    <w:abstractNumId w:val="36"/>
  </w:num>
  <w:num w:numId="38">
    <w:abstractNumId w:val="1"/>
  </w:num>
  <w:num w:numId="39">
    <w:abstractNumId w:val="20"/>
  </w:num>
  <w:num w:numId="40">
    <w:abstractNumId w:val="29"/>
  </w:num>
  <w:num w:numId="41">
    <w:abstractNumId w:val="25"/>
  </w:num>
  <w:num w:numId="42">
    <w:abstractNumId w:val="3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72"/>
    <w:rsid w:val="00001BA4"/>
    <w:rsid w:val="000027A0"/>
    <w:rsid w:val="0000355B"/>
    <w:rsid w:val="00006AA5"/>
    <w:rsid w:val="00007383"/>
    <w:rsid w:val="000115B8"/>
    <w:rsid w:val="00012BBD"/>
    <w:rsid w:val="00014901"/>
    <w:rsid w:val="00014D7C"/>
    <w:rsid w:val="000158C8"/>
    <w:rsid w:val="0001622F"/>
    <w:rsid w:val="00017AF1"/>
    <w:rsid w:val="00017C77"/>
    <w:rsid w:val="00017F4E"/>
    <w:rsid w:val="000200B8"/>
    <w:rsid w:val="000200CB"/>
    <w:rsid w:val="000201EE"/>
    <w:rsid w:val="00020A3F"/>
    <w:rsid w:val="00021C8F"/>
    <w:rsid w:val="00022258"/>
    <w:rsid w:val="00022E88"/>
    <w:rsid w:val="000238EB"/>
    <w:rsid w:val="00024BE4"/>
    <w:rsid w:val="00025820"/>
    <w:rsid w:val="00031DA2"/>
    <w:rsid w:val="00034159"/>
    <w:rsid w:val="0003420B"/>
    <w:rsid w:val="00035152"/>
    <w:rsid w:val="00036E23"/>
    <w:rsid w:val="000407F9"/>
    <w:rsid w:val="00040C45"/>
    <w:rsid w:val="00041BD7"/>
    <w:rsid w:val="000426DD"/>
    <w:rsid w:val="000445CD"/>
    <w:rsid w:val="00044D04"/>
    <w:rsid w:val="00046415"/>
    <w:rsid w:val="00050355"/>
    <w:rsid w:val="00051F6A"/>
    <w:rsid w:val="00052F93"/>
    <w:rsid w:val="00053FC3"/>
    <w:rsid w:val="00054040"/>
    <w:rsid w:val="00054896"/>
    <w:rsid w:val="00054A62"/>
    <w:rsid w:val="00055CBC"/>
    <w:rsid w:val="0006123F"/>
    <w:rsid w:val="00061D6C"/>
    <w:rsid w:val="000634BD"/>
    <w:rsid w:val="0006394C"/>
    <w:rsid w:val="000658F6"/>
    <w:rsid w:val="00067E94"/>
    <w:rsid w:val="00070688"/>
    <w:rsid w:val="00070778"/>
    <w:rsid w:val="000718AB"/>
    <w:rsid w:val="00074882"/>
    <w:rsid w:val="00075237"/>
    <w:rsid w:val="000763D6"/>
    <w:rsid w:val="000777AC"/>
    <w:rsid w:val="00080458"/>
    <w:rsid w:val="00080A95"/>
    <w:rsid w:val="00080B01"/>
    <w:rsid w:val="00080EA1"/>
    <w:rsid w:val="0008172F"/>
    <w:rsid w:val="00081821"/>
    <w:rsid w:val="0008238A"/>
    <w:rsid w:val="0008261A"/>
    <w:rsid w:val="000837AD"/>
    <w:rsid w:val="00091C5F"/>
    <w:rsid w:val="00091E09"/>
    <w:rsid w:val="00092E51"/>
    <w:rsid w:val="000931A8"/>
    <w:rsid w:val="00096BC7"/>
    <w:rsid w:val="00096E8F"/>
    <w:rsid w:val="00096F4B"/>
    <w:rsid w:val="00097081"/>
    <w:rsid w:val="00097707"/>
    <w:rsid w:val="000A072C"/>
    <w:rsid w:val="000A2DE3"/>
    <w:rsid w:val="000A41EF"/>
    <w:rsid w:val="000A6A1B"/>
    <w:rsid w:val="000A6A4E"/>
    <w:rsid w:val="000A6BFA"/>
    <w:rsid w:val="000A6D4F"/>
    <w:rsid w:val="000A7CC2"/>
    <w:rsid w:val="000B01FA"/>
    <w:rsid w:val="000B070E"/>
    <w:rsid w:val="000B0CBE"/>
    <w:rsid w:val="000B1B8E"/>
    <w:rsid w:val="000B2293"/>
    <w:rsid w:val="000B2EAF"/>
    <w:rsid w:val="000B498C"/>
    <w:rsid w:val="000B4CCF"/>
    <w:rsid w:val="000B6336"/>
    <w:rsid w:val="000C0E2F"/>
    <w:rsid w:val="000C357A"/>
    <w:rsid w:val="000C4069"/>
    <w:rsid w:val="000C539B"/>
    <w:rsid w:val="000C58BA"/>
    <w:rsid w:val="000C6DBC"/>
    <w:rsid w:val="000C6DD2"/>
    <w:rsid w:val="000C71E7"/>
    <w:rsid w:val="000D0DB9"/>
    <w:rsid w:val="000D13D2"/>
    <w:rsid w:val="000D187B"/>
    <w:rsid w:val="000D196A"/>
    <w:rsid w:val="000D3958"/>
    <w:rsid w:val="000D431E"/>
    <w:rsid w:val="000D5D05"/>
    <w:rsid w:val="000D77BD"/>
    <w:rsid w:val="000D78A4"/>
    <w:rsid w:val="000E045B"/>
    <w:rsid w:val="000E0B34"/>
    <w:rsid w:val="000E12ED"/>
    <w:rsid w:val="000E29C4"/>
    <w:rsid w:val="000E2FE7"/>
    <w:rsid w:val="000E70C1"/>
    <w:rsid w:val="000E74DC"/>
    <w:rsid w:val="000F2E21"/>
    <w:rsid w:val="000F3823"/>
    <w:rsid w:val="000F3857"/>
    <w:rsid w:val="000F4AB7"/>
    <w:rsid w:val="000F51D6"/>
    <w:rsid w:val="000F57E0"/>
    <w:rsid w:val="000F58B7"/>
    <w:rsid w:val="000F5DD9"/>
    <w:rsid w:val="001003C3"/>
    <w:rsid w:val="001013B4"/>
    <w:rsid w:val="001015EE"/>
    <w:rsid w:val="00102F52"/>
    <w:rsid w:val="001046A5"/>
    <w:rsid w:val="00105C24"/>
    <w:rsid w:val="001072FD"/>
    <w:rsid w:val="0010776C"/>
    <w:rsid w:val="001112FD"/>
    <w:rsid w:val="00111C23"/>
    <w:rsid w:val="00111F07"/>
    <w:rsid w:val="0011221C"/>
    <w:rsid w:val="001140E1"/>
    <w:rsid w:val="00114403"/>
    <w:rsid w:val="00114CEA"/>
    <w:rsid w:val="00116086"/>
    <w:rsid w:val="001162A8"/>
    <w:rsid w:val="001172F7"/>
    <w:rsid w:val="00122335"/>
    <w:rsid w:val="00123E80"/>
    <w:rsid w:val="00123FFB"/>
    <w:rsid w:val="00124581"/>
    <w:rsid w:val="00124810"/>
    <w:rsid w:val="00125218"/>
    <w:rsid w:val="00125488"/>
    <w:rsid w:val="001255F3"/>
    <w:rsid w:val="00125B11"/>
    <w:rsid w:val="00125C2B"/>
    <w:rsid w:val="0012667C"/>
    <w:rsid w:val="001275DD"/>
    <w:rsid w:val="0012762C"/>
    <w:rsid w:val="001306B9"/>
    <w:rsid w:val="001306E2"/>
    <w:rsid w:val="001401F1"/>
    <w:rsid w:val="00140C58"/>
    <w:rsid w:val="00141468"/>
    <w:rsid w:val="00142055"/>
    <w:rsid w:val="00143C97"/>
    <w:rsid w:val="0014498B"/>
    <w:rsid w:val="00144A36"/>
    <w:rsid w:val="00145711"/>
    <w:rsid w:val="001459E2"/>
    <w:rsid w:val="001510CC"/>
    <w:rsid w:val="00151981"/>
    <w:rsid w:val="00152014"/>
    <w:rsid w:val="001547E7"/>
    <w:rsid w:val="00154BD8"/>
    <w:rsid w:val="00154E48"/>
    <w:rsid w:val="001553E1"/>
    <w:rsid w:val="001561D2"/>
    <w:rsid w:val="00160B2D"/>
    <w:rsid w:val="00160F26"/>
    <w:rsid w:val="0016290D"/>
    <w:rsid w:val="00162F9B"/>
    <w:rsid w:val="001648B8"/>
    <w:rsid w:val="00165598"/>
    <w:rsid w:val="001674DF"/>
    <w:rsid w:val="0017048B"/>
    <w:rsid w:val="00172FF3"/>
    <w:rsid w:val="00173774"/>
    <w:rsid w:val="00175828"/>
    <w:rsid w:val="00176443"/>
    <w:rsid w:val="001764B4"/>
    <w:rsid w:val="001806E7"/>
    <w:rsid w:val="0018071F"/>
    <w:rsid w:val="001819F9"/>
    <w:rsid w:val="00182674"/>
    <w:rsid w:val="00182AB1"/>
    <w:rsid w:val="001830CE"/>
    <w:rsid w:val="0018353A"/>
    <w:rsid w:val="00184BE0"/>
    <w:rsid w:val="001871D1"/>
    <w:rsid w:val="0019238C"/>
    <w:rsid w:val="001935DA"/>
    <w:rsid w:val="001937C4"/>
    <w:rsid w:val="001937D5"/>
    <w:rsid w:val="001949D5"/>
    <w:rsid w:val="00195468"/>
    <w:rsid w:val="001A22DD"/>
    <w:rsid w:val="001A2B09"/>
    <w:rsid w:val="001A3203"/>
    <w:rsid w:val="001A35B1"/>
    <w:rsid w:val="001A41C9"/>
    <w:rsid w:val="001A48E9"/>
    <w:rsid w:val="001A4C68"/>
    <w:rsid w:val="001A5FB9"/>
    <w:rsid w:val="001A6DC8"/>
    <w:rsid w:val="001B0395"/>
    <w:rsid w:val="001B09B1"/>
    <w:rsid w:val="001B21CE"/>
    <w:rsid w:val="001B2DF8"/>
    <w:rsid w:val="001B3E3B"/>
    <w:rsid w:val="001B5C9B"/>
    <w:rsid w:val="001B7AF6"/>
    <w:rsid w:val="001C12BE"/>
    <w:rsid w:val="001C2FF3"/>
    <w:rsid w:val="001C441B"/>
    <w:rsid w:val="001C6DC5"/>
    <w:rsid w:val="001D037D"/>
    <w:rsid w:val="001D24FB"/>
    <w:rsid w:val="001D49F2"/>
    <w:rsid w:val="001D6391"/>
    <w:rsid w:val="001D7416"/>
    <w:rsid w:val="001D7A0E"/>
    <w:rsid w:val="001D7E02"/>
    <w:rsid w:val="001E0551"/>
    <w:rsid w:val="001E0771"/>
    <w:rsid w:val="001E2819"/>
    <w:rsid w:val="001E29CC"/>
    <w:rsid w:val="001E6875"/>
    <w:rsid w:val="001E6A7C"/>
    <w:rsid w:val="001F0B89"/>
    <w:rsid w:val="001F2713"/>
    <w:rsid w:val="001F388A"/>
    <w:rsid w:val="001F410B"/>
    <w:rsid w:val="001F4AD2"/>
    <w:rsid w:val="001F5A34"/>
    <w:rsid w:val="001F675B"/>
    <w:rsid w:val="0020198A"/>
    <w:rsid w:val="002029E4"/>
    <w:rsid w:val="002047DF"/>
    <w:rsid w:val="00204F75"/>
    <w:rsid w:val="00205DFA"/>
    <w:rsid w:val="00207226"/>
    <w:rsid w:val="00207A09"/>
    <w:rsid w:val="0021223D"/>
    <w:rsid w:val="002151FD"/>
    <w:rsid w:val="0021596B"/>
    <w:rsid w:val="00215BEE"/>
    <w:rsid w:val="00216D62"/>
    <w:rsid w:val="00217966"/>
    <w:rsid w:val="00220527"/>
    <w:rsid w:val="0022054C"/>
    <w:rsid w:val="002233BC"/>
    <w:rsid w:val="002264EE"/>
    <w:rsid w:val="002272CD"/>
    <w:rsid w:val="00227FAD"/>
    <w:rsid w:val="0023044A"/>
    <w:rsid w:val="0023206B"/>
    <w:rsid w:val="00233278"/>
    <w:rsid w:val="002345D6"/>
    <w:rsid w:val="00234F17"/>
    <w:rsid w:val="00236107"/>
    <w:rsid w:val="00236300"/>
    <w:rsid w:val="00237614"/>
    <w:rsid w:val="002466EF"/>
    <w:rsid w:val="00247131"/>
    <w:rsid w:val="00247176"/>
    <w:rsid w:val="00247ED7"/>
    <w:rsid w:val="00250660"/>
    <w:rsid w:val="00251303"/>
    <w:rsid w:val="00251A3C"/>
    <w:rsid w:val="00252BD3"/>
    <w:rsid w:val="00253B97"/>
    <w:rsid w:val="002550A5"/>
    <w:rsid w:val="00256A48"/>
    <w:rsid w:val="00256D19"/>
    <w:rsid w:val="002571A7"/>
    <w:rsid w:val="00257D45"/>
    <w:rsid w:val="002609C2"/>
    <w:rsid w:val="00260A02"/>
    <w:rsid w:val="00264F63"/>
    <w:rsid w:val="002668EF"/>
    <w:rsid w:val="00266BA6"/>
    <w:rsid w:val="00267356"/>
    <w:rsid w:val="00270218"/>
    <w:rsid w:val="002703B0"/>
    <w:rsid w:val="002707C4"/>
    <w:rsid w:val="002715E7"/>
    <w:rsid w:val="00271CFD"/>
    <w:rsid w:val="00271E46"/>
    <w:rsid w:val="00272B50"/>
    <w:rsid w:val="002742F7"/>
    <w:rsid w:val="002777E5"/>
    <w:rsid w:val="002806C9"/>
    <w:rsid w:val="00280EA0"/>
    <w:rsid w:val="00282434"/>
    <w:rsid w:val="002830BD"/>
    <w:rsid w:val="002846F3"/>
    <w:rsid w:val="002847EA"/>
    <w:rsid w:val="00286574"/>
    <w:rsid w:val="00287195"/>
    <w:rsid w:val="00287D00"/>
    <w:rsid w:val="0029041E"/>
    <w:rsid w:val="00291567"/>
    <w:rsid w:val="00292A55"/>
    <w:rsid w:val="002940C0"/>
    <w:rsid w:val="00294A57"/>
    <w:rsid w:val="00294EE3"/>
    <w:rsid w:val="002953F6"/>
    <w:rsid w:val="002A0EF4"/>
    <w:rsid w:val="002A0F88"/>
    <w:rsid w:val="002A19CB"/>
    <w:rsid w:val="002A2454"/>
    <w:rsid w:val="002A35E0"/>
    <w:rsid w:val="002A376A"/>
    <w:rsid w:val="002A44C4"/>
    <w:rsid w:val="002B4A38"/>
    <w:rsid w:val="002B5DCC"/>
    <w:rsid w:val="002B6AF6"/>
    <w:rsid w:val="002C0307"/>
    <w:rsid w:val="002C1035"/>
    <w:rsid w:val="002C37A4"/>
    <w:rsid w:val="002C4123"/>
    <w:rsid w:val="002C42AA"/>
    <w:rsid w:val="002C5023"/>
    <w:rsid w:val="002C69F8"/>
    <w:rsid w:val="002C736D"/>
    <w:rsid w:val="002D1232"/>
    <w:rsid w:val="002D3946"/>
    <w:rsid w:val="002D3C09"/>
    <w:rsid w:val="002D41E1"/>
    <w:rsid w:val="002D4F65"/>
    <w:rsid w:val="002D51E8"/>
    <w:rsid w:val="002D68E7"/>
    <w:rsid w:val="002D7539"/>
    <w:rsid w:val="002D78BE"/>
    <w:rsid w:val="002D7FF9"/>
    <w:rsid w:val="002E2707"/>
    <w:rsid w:val="002E287E"/>
    <w:rsid w:val="002E390D"/>
    <w:rsid w:val="002E4A11"/>
    <w:rsid w:val="002E5AEE"/>
    <w:rsid w:val="002E6FB2"/>
    <w:rsid w:val="002E71F6"/>
    <w:rsid w:val="002E7D0D"/>
    <w:rsid w:val="002F0C37"/>
    <w:rsid w:val="002F14E6"/>
    <w:rsid w:val="002F2C86"/>
    <w:rsid w:val="002F3E41"/>
    <w:rsid w:val="002F40C3"/>
    <w:rsid w:val="002F474C"/>
    <w:rsid w:val="002F6026"/>
    <w:rsid w:val="002F733C"/>
    <w:rsid w:val="003000E4"/>
    <w:rsid w:val="003015ED"/>
    <w:rsid w:val="00303E92"/>
    <w:rsid w:val="00305C7C"/>
    <w:rsid w:val="003068A3"/>
    <w:rsid w:val="00306DBA"/>
    <w:rsid w:val="00307596"/>
    <w:rsid w:val="00310164"/>
    <w:rsid w:val="003102E1"/>
    <w:rsid w:val="003106A8"/>
    <w:rsid w:val="00310CD1"/>
    <w:rsid w:val="00311092"/>
    <w:rsid w:val="00311AAF"/>
    <w:rsid w:val="00312876"/>
    <w:rsid w:val="003137ED"/>
    <w:rsid w:val="00315067"/>
    <w:rsid w:val="0032002F"/>
    <w:rsid w:val="0032051D"/>
    <w:rsid w:val="0032117C"/>
    <w:rsid w:val="003217E9"/>
    <w:rsid w:val="003239CD"/>
    <w:rsid w:val="003249C2"/>
    <w:rsid w:val="003272F6"/>
    <w:rsid w:val="00331187"/>
    <w:rsid w:val="003327C3"/>
    <w:rsid w:val="00332A6C"/>
    <w:rsid w:val="00332F98"/>
    <w:rsid w:val="003338BC"/>
    <w:rsid w:val="00334C9D"/>
    <w:rsid w:val="00335306"/>
    <w:rsid w:val="00335961"/>
    <w:rsid w:val="00335C75"/>
    <w:rsid w:val="00335DAA"/>
    <w:rsid w:val="00340BEF"/>
    <w:rsid w:val="00341077"/>
    <w:rsid w:val="00341A4C"/>
    <w:rsid w:val="00343E32"/>
    <w:rsid w:val="0034502F"/>
    <w:rsid w:val="00345A7D"/>
    <w:rsid w:val="00346DF4"/>
    <w:rsid w:val="00346E96"/>
    <w:rsid w:val="003513F4"/>
    <w:rsid w:val="003533F0"/>
    <w:rsid w:val="0035349E"/>
    <w:rsid w:val="003542F2"/>
    <w:rsid w:val="00355780"/>
    <w:rsid w:val="0036028E"/>
    <w:rsid w:val="00360DF8"/>
    <w:rsid w:val="00363C1E"/>
    <w:rsid w:val="00364132"/>
    <w:rsid w:val="00364F1F"/>
    <w:rsid w:val="003657ED"/>
    <w:rsid w:val="00366F23"/>
    <w:rsid w:val="003705FF"/>
    <w:rsid w:val="00371609"/>
    <w:rsid w:val="003727B9"/>
    <w:rsid w:val="00374203"/>
    <w:rsid w:val="0037451E"/>
    <w:rsid w:val="00375186"/>
    <w:rsid w:val="00376CC3"/>
    <w:rsid w:val="003833D5"/>
    <w:rsid w:val="00386514"/>
    <w:rsid w:val="00386CCC"/>
    <w:rsid w:val="00386EF5"/>
    <w:rsid w:val="003871CE"/>
    <w:rsid w:val="003900A5"/>
    <w:rsid w:val="00390C3A"/>
    <w:rsid w:val="003946A5"/>
    <w:rsid w:val="00395339"/>
    <w:rsid w:val="003955A3"/>
    <w:rsid w:val="003975BF"/>
    <w:rsid w:val="003A1571"/>
    <w:rsid w:val="003A4AE7"/>
    <w:rsid w:val="003B0974"/>
    <w:rsid w:val="003B1031"/>
    <w:rsid w:val="003B1696"/>
    <w:rsid w:val="003B29A5"/>
    <w:rsid w:val="003B29DD"/>
    <w:rsid w:val="003B3F49"/>
    <w:rsid w:val="003B46E3"/>
    <w:rsid w:val="003B47A0"/>
    <w:rsid w:val="003B5884"/>
    <w:rsid w:val="003B59F4"/>
    <w:rsid w:val="003B73FA"/>
    <w:rsid w:val="003C1754"/>
    <w:rsid w:val="003C445C"/>
    <w:rsid w:val="003C6268"/>
    <w:rsid w:val="003C692B"/>
    <w:rsid w:val="003C6E04"/>
    <w:rsid w:val="003C71B6"/>
    <w:rsid w:val="003D2AE5"/>
    <w:rsid w:val="003D3EDB"/>
    <w:rsid w:val="003D6655"/>
    <w:rsid w:val="003D7692"/>
    <w:rsid w:val="003D7E48"/>
    <w:rsid w:val="003E06F7"/>
    <w:rsid w:val="003E0A86"/>
    <w:rsid w:val="003E30DE"/>
    <w:rsid w:val="003E315D"/>
    <w:rsid w:val="003E581C"/>
    <w:rsid w:val="003E63DB"/>
    <w:rsid w:val="003E6E9B"/>
    <w:rsid w:val="003E6F2C"/>
    <w:rsid w:val="003E785B"/>
    <w:rsid w:val="003F14EC"/>
    <w:rsid w:val="003F1AAF"/>
    <w:rsid w:val="003F2B01"/>
    <w:rsid w:val="003F5D90"/>
    <w:rsid w:val="003F5DED"/>
    <w:rsid w:val="003F5ED1"/>
    <w:rsid w:val="003F72BB"/>
    <w:rsid w:val="00401241"/>
    <w:rsid w:val="004016C3"/>
    <w:rsid w:val="004020CD"/>
    <w:rsid w:val="004024C6"/>
    <w:rsid w:val="0040263D"/>
    <w:rsid w:val="00402E5A"/>
    <w:rsid w:val="00403274"/>
    <w:rsid w:val="004035B7"/>
    <w:rsid w:val="00403A44"/>
    <w:rsid w:val="004064C9"/>
    <w:rsid w:val="004068F9"/>
    <w:rsid w:val="0040763F"/>
    <w:rsid w:val="00411F04"/>
    <w:rsid w:val="004128F5"/>
    <w:rsid w:val="00413ADB"/>
    <w:rsid w:val="0041425A"/>
    <w:rsid w:val="004150EC"/>
    <w:rsid w:val="00416C1A"/>
    <w:rsid w:val="004223ED"/>
    <w:rsid w:val="00423586"/>
    <w:rsid w:val="00423B33"/>
    <w:rsid w:val="00423E9C"/>
    <w:rsid w:val="00425981"/>
    <w:rsid w:val="00425F88"/>
    <w:rsid w:val="0043196D"/>
    <w:rsid w:val="004320AB"/>
    <w:rsid w:val="0043417E"/>
    <w:rsid w:val="004360AE"/>
    <w:rsid w:val="004362E4"/>
    <w:rsid w:val="00436E59"/>
    <w:rsid w:val="004407D1"/>
    <w:rsid w:val="00440AE1"/>
    <w:rsid w:val="00445273"/>
    <w:rsid w:val="004462A4"/>
    <w:rsid w:val="004507AC"/>
    <w:rsid w:val="00452BCF"/>
    <w:rsid w:val="004532F1"/>
    <w:rsid w:val="00454612"/>
    <w:rsid w:val="00454CA8"/>
    <w:rsid w:val="00457111"/>
    <w:rsid w:val="0046015B"/>
    <w:rsid w:val="00460CC2"/>
    <w:rsid w:val="00462F3C"/>
    <w:rsid w:val="0046459E"/>
    <w:rsid w:val="0046465E"/>
    <w:rsid w:val="004656AF"/>
    <w:rsid w:val="00466B97"/>
    <w:rsid w:val="00467391"/>
    <w:rsid w:val="00472CD7"/>
    <w:rsid w:val="004734BB"/>
    <w:rsid w:val="00474226"/>
    <w:rsid w:val="004778C1"/>
    <w:rsid w:val="00483B42"/>
    <w:rsid w:val="00485998"/>
    <w:rsid w:val="00485A69"/>
    <w:rsid w:val="004861E3"/>
    <w:rsid w:val="00486523"/>
    <w:rsid w:val="004869AB"/>
    <w:rsid w:val="00487EA5"/>
    <w:rsid w:val="004917F5"/>
    <w:rsid w:val="0049206F"/>
    <w:rsid w:val="00492344"/>
    <w:rsid w:val="00493E18"/>
    <w:rsid w:val="0049442A"/>
    <w:rsid w:val="0049453D"/>
    <w:rsid w:val="004947F0"/>
    <w:rsid w:val="00495953"/>
    <w:rsid w:val="004963EF"/>
    <w:rsid w:val="004970F3"/>
    <w:rsid w:val="00497A55"/>
    <w:rsid w:val="004A1FFA"/>
    <w:rsid w:val="004A27CC"/>
    <w:rsid w:val="004A43E6"/>
    <w:rsid w:val="004A7BC7"/>
    <w:rsid w:val="004A7C82"/>
    <w:rsid w:val="004B05EE"/>
    <w:rsid w:val="004B0BBA"/>
    <w:rsid w:val="004B14D7"/>
    <w:rsid w:val="004B35A8"/>
    <w:rsid w:val="004B63CD"/>
    <w:rsid w:val="004B6F45"/>
    <w:rsid w:val="004B75EC"/>
    <w:rsid w:val="004B7A66"/>
    <w:rsid w:val="004C00C4"/>
    <w:rsid w:val="004C0B9D"/>
    <w:rsid w:val="004C2CCC"/>
    <w:rsid w:val="004C712E"/>
    <w:rsid w:val="004D0271"/>
    <w:rsid w:val="004D10D2"/>
    <w:rsid w:val="004D1266"/>
    <w:rsid w:val="004D3216"/>
    <w:rsid w:val="004D32B1"/>
    <w:rsid w:val="004D38E0"/>
    <w:rsid w:val="004D411E"/>
    <w:rsid w:val="004D4E14"/>
    <w:rsid w:val="004D530C"/>
    <w:rsid w:val="004D540E"/>
    <w:rsid w:val="004D571F"/>
    <w:rsid w:val="004E0531"/>
    <w:rsid w:val="004E1168"/>
    <w:rsid w:val="004E53B2"/>
    <w:rsid w:val="004E6BB3"/>
    <w:rsid w:val="004F0850"/>
    <w:rsid w:val="004F1424"/>
    <w:rsid w:val="004F21CE"/>
    <w:rsid w:val="004F3538"/>
    <w:rsid w:val="004F481B"/>
    <w:rsid w:val="004F4C29"/>
    <w:rsid w:val="004F4E2D"/>
    <w:rsid w:val="004F61D5"/>
    <w:rsid w:val="004F69A5"/>
    <w:rsid w:val="004F6CC7"/>
    <w:rsid w:val="004F6F12"/>
    <w:rsid w:val="004F75C1"/>
    <w:rsid w:val="004F7F2C"/>
    <w:rsid w:val="005004B2"/>
    <w:rsid w:val="0050070E"/>
    <w:rsid w:val="005042E8"/>
    <w:rsid w:val="00504C7E"/>
    <w:rsid w:val="00506B9F"/>
    <w:rsid w:val="0050759C"/>
    <w:rsid w:val="00507CF3"/>
    <w:rsid w:val="00511C4C"/>
    <w:rsid w:val="00512940"/>
    <w:rsid w:val="00513ECD"/>
    <w:rsid w:val="00515198"/>
    <w:rsid w:val="005155E7"/>
    <w:rsid w:val="005161F0"/>
    <w:rsid w:val="0051725C"/>
    <w:rsid w:val="00517DFC"/>
    <w:rsid w:val="0052188B"/>
    <w:rsid w:val="005228D8"/>
    <w:rsid w:val="00523D20"/>
    <w:rsid w:val="00525657"/>
    <w:rsid w:val="005264DD"/>
    <w:rsid w:val="00526599"/>
    <w:rsid w:val="00526D00"/>
    <w:rsid w:val="00526ED4"/>
    <w:rsid w:val="00527F6F"/>
    <w:rsid w:val="005310B9"/>
    <w:rsid w:val="005331F8"/>
    <w:rsid w:val="005350ED"/>
    <w:rsid w:val="00536CE0"/>
    <w:rsid w:val="005370E8"/>
    <w:rsid w:val="00537A4D"/>
    <w:rsid w:val="00537F32"/>
    <w:rsid w:val="00537FDC"/>
    <w:rsid w:val="0054045C"/>
    <w:rsid w:val="00542196"/>
    <w:rsid w:val="00542216"/>
    <w:rsid w:val="00543283"/>
    <w:rsid w:val="00550A17"/>
    <w:rsid w:val="005536D0"/>
    <w:rsid w:val="005542D7"/>
    <w:rsid w:val="00554DCB"/>
    <w:rsid w:val="00554E3B"/>
    <w:rsid w:val="00554F4F"/>
    <w:rsid w:val="00556615"/>
    <w:rsid w:val="005570CD"/>
    <w:rsid w:val="005609ED"/>
    <w:rsid w:val="00561EE1"/>
    <w:rsid w:val="00562B8C"/>
    <w:rsid w:val="00564373"/>
    <w:rsid w:val="00566462"/>
    <w:rsid w:val="00566DF9"/>
    <w:rsid w:val="00570304"/>
    <w:rsid w:val="00571FAB"/>
    <w:rsid w:val="00572E42"/>
    <w:rsid w:val="00577DC0"/>
    <w:rsid w:val="005826F2"/>
    <w:rsid w:val="0058357C"/>
    <w:rsid w:val="00583C8A"/>
    <w:rsid w:val="00584539"/>
    <w:rsid w:val="00585F91"/>
    <w:rsid w:val="00587B1C"/>
    <w:rsid w:val="00592C72"/>
    <w:rsid w:val="00596203"/>
    <w:rsid w:val="00597623"/>
    <w:rsid w:val="005A0E86"/>
    <w:rsid w:val="005A221D"/>
    <w:rsid w:val="005A301C"/>
    <w:rsid w:val="005A3691"/>
    <w:rsid w:val="005A3890"/>
    <w:rsid w:val="005A3C50"/>
    <w:rsid w:val="005A600E"/>
    <w:rsid w:val="005A6532"/>
    <w:rsid w:val="005A65E6"/>
    <w:rsid w:val="005B153D"/>
    <w:rsid w:val="005B1780"/>
    <w:rsid w:val="005B25B0"/>
    <w:rsid w:val="005B2BB3"/>
    <w:rsid w:val="005B461B"/>
    <w:rsid w:val="005B5FB4"/>
    <w:rsid w:val="005B73AD"/>
    <w:rsid w:val="005B749C"/>
    <w:rsid w:val="005C1629"/>
    <w:rsid w:val="005C2302"/>
    <w:rsid w:val="005C2498"/>
    <w:rsid w:val="005C3A36"/>
    <w:rsid w:val="005C42B4"/>
    <w:rsid w:val="005C44C2"/>
    <w:rsid w:val="005C659D"/>
    <w:rsid w:val="005D02A8"/>
    <w:rsid w:val="005D0522"/>
    <w:rsid w:val="005D0BF1"/>
    <w:rsid w:val="005D1146"/>
    <w:rsid w:val="005D12B8"/>
    <w:rsid w:val="005D2753"/>
    <w:rsid w:val="005D3755"/>
    <w:rsid w:val="005D4FD5"/>
    <w:rsid w:val="005D5F63"/>
    <w:rsid w:val="005D6F93"/>
    <w:rsid w:val="005D716E"/>
    <w:rsid w:val="005E064F"/>
    <w:rsid w:val="005E540B"/>
    <w:rsid w:val="005E5F15"/>
    <w:rsid w:val="005E6647"/>
    <w:rsid w:val="005E666D"/>
    <w:rsid w:val="005F1A33"/>
    <w:rsid w:val="005F2018"/>
    <w:rsid w:val="005F2498"/>
    <w:rsid w:val="005F2DBB"/>
    <w:rsid w:val="005F5D1C"/>
    <w:rsid w:val="005F5FFB"/>
    <w:rsid w:val="005F6C71"/>
    <w:rsid w:val="005F7D6D"/>
    <w:rsid w:val="005F7E90"/>
    <w:rsid w:val="00604844"/>
    <w:rsid w:val="00605779"/>
    <w:rsid w:val="00607210"/>
    <w:rsid w:val="0060793F"/>
    <w:rsid w:val="00611540"/>
    <w:rsid w:val="006127BF"/>
    <w:rsid w:val="00614076"/>
    <w:rsid w:val="00616903"/>
    <w:rsid w:val="006178E4"/>
    <w:rsid w:val="00617D42"/>
    <w:rsid w:val="00622595"/>
    <w:rsid w:val="00623594"/>
    <w:rsid w:val="00623788"/>
    <w:rsid w:val="00624972"/>
    <w:rsid w:val="00625F3B"/>
    <w:rsid w:val="00627DF2"/>
    <w:rsid w:val="00631491"/>
    <w:rsid w:val="00634F36"/>
    <w:rsid w:val="00636438"/>
    <w:rsid w:val="00636C89"/>
    <w:rsid w:val="00636CAA"/>
    <w:rsid w:val="00637A29"/>
    <w:rsid w:val="00637EBD"/>
    <w:rsid w:val="00641668"/>
    <w:rsid w:val="00641AEE"/>
    <w:rsid w:val="00641D64"/>
    <w:rsid w:val="00643811"/>
    <w:rsid w:val="0064429E"/>
    <w:rsid w:val="00644A49"/>
    <w:rsid w:val="00646855"/>
    <w:rsid w:val="00650F64"/>
    <w:rsid w:val="00651977"/>
    <w:rsid w:val="00654052"/>
    <w:rsid w:val="0065433A"/>
    <w:rsid w:val="0065493D"/>
    <w:rsid w:val="00655D36"/>
    <w:rsid w:val="006564DE"/>
    <w:rsid w:val="0065792D"/>
    <w:rsid w:val="00657C94"/>
    <w:rsid w:val="006615C5"/>
    <w:rsid w:val="00661FAD"/>
    <w:rsid w:val="00662B6C"/>
    <w:rsid w:val="0066472C"/>
    <w:rsid w:val="006660A5"/>
    <w:rsid w:val="006677FD"/>
    <w:rsid w:val="00670EE7"/>
    <w:rsid w:val="006734C0"/>
    <w:rsid w:val="00673691"/>
    <w:rsid w:val="00674656"/>
    <w:rsid w:val="00675F84"/>
    <w:rsid w:val="0067677C"/>
    <w:rsid w:val="00676A66"/>
    <w:rsid w:val="0067753F"/>
    <w:rsid w:val="00677B24"/>
    <w:rsid w:val="006802FF"/>
    <w:rsid w:val="006804D4"/>
    <w:rsid w:val="0068075A"/>
    <w:rsid w:val="00681981"/>
    <w:rsid w:val="00682A6B"/>
    <w:rsid w:val="00686388"/>
    <w:rsid w:val="0068653A"/>
    <w:rsid w:val="00686FEF"/>
    <w:rsid w:val="00687ED0"/>
    <w:rsid w:val="00690D0B"/>
    <w:rsid w:val="006913A0"/>
    <w:rsid w:val="006933B9"/>
    <w:rsid w:val="00694B07"/>
    <w:rsid w:val="006971F4"/>
    <w:rsid w:val="006A0831"/>
    <w:rsid w:val="006A1271"/>
    <w:rsid w:val="006A18FD"/>
    <w:rsid w:val="006A2F81"/>
    <w:rsid w:val="006A3989"/>
    <w:rsid w:val="006A5B70"/>
    <w:rsid w:val="006A6842"/>
    <w:rsid w:val="006A6B40"/>
    <w:rsid w:val="006A6ED4"/>
    <w:rsid w:val="006A70BE"/>
    <w:rsid w:val="006A749D"/>
    <w:rsid w:val="006A776F"/>
    <w:rsid w:val="006B16DB"/>
    <w:rsid w:val="006B26AB"/>
    <w:rsid w:val="006B32BA"/>
    <w:rsid w:val="006B351C"/>
    <w:rsid w:val="006B4489"/>
    <w:rsid w:val="006B5DA3"/>
    <w:rsid w:val="006B698D"/>
    <w:rsid w:val="006B6CFA"/>
    <w:rsid w:val="006B756B"/>
    <w:rsid w:val="006B7EFE"/>
    <w:rsid w:val="006C05D0"/>
    <w:rsid w:val="006C0F49"/>
    <w:rsid w:val="006C1DC4"/>
    <w:rsid w:val="006C3E09"/>
    <w:rsid w:val="006C40EA"/>
    <w:rsid w:val="006C488B"/>
    <w:rsid w:val="006C4ABD"/>
    <w:rsid w:val="006C52C4"/>
    <w:rsid w:val="006C6140"/>
    <w:rsid w:val="006C6157"/>
    <w:rsid w:val="006C6950"/>
    <w:rsid w:val="006C709B"/>
    <w:rsid w:val="006C7F05"/>
    <w:rsid w:val="006D0C52"/>
    <w:rsid w:val="006D29FE"/>
    <w:rsid w:val="006D2DE2"/>
    <w:rsid w:val="006D3C59"/>
    <w:rsid w:val="006D404A"/>
    <w:rsid w:val="006D412D"/>
    <w:rsid w:val="006D4AD7"/>
    <w:rsid w:val="006D598C"/>
    <w:rsid w:val="006D5CF0"/>
    <w:rsid w:val="006D7F77"/>
    <w:rsid w:val="006E15CA"/>
    <w:rsid w:val="006E15FA"/>
    <w:rsid w:val="006E2F55"/>
    <w:rsid w:val="006E426C"/>
    <w:rsid w:val="006E42CE"/>
    <w:rsid w:val="006E6F1D"/>
    <w:rsid w:val="006E7C3C"/>
    <w:rsid w:val="006F05DE"/>
    <w:rsid w:val="006F1411"/>
    <w:rsid w:val="006F15C2"/>
    <w:rsid w:val="006F1678"/>
    <w:rsid w:val="006F1DC5"/>
    <w:rsid w:val="006F2DF2"/>
    <w:rsid w:val="006F4519"/>
    <w:rsid w:val="006F4DF4"/>
    <w:rsid w:val="006F5113"/>
    <w:rsid w:val="006F634C"/>
    <w:rsid w:val="00700263"/>
    <w:rsid w:val="007005E5"/>
    <w:rsid w:val="0070117B"/>
    <w:rsid w:val="0070243E"/>
    <w:rsid w:val="00711562"/>
    <w:rsid w:val="00712282"/>
    <w:rsid w:val="007122D3"/>
    <w:rsid w:val="00713C1F"/>
    <w:rsid w:val="00714F69"/>
    <w:rsid w:val="0071537F"/>
    <w:rsid w:val="0071541D"/>
    <w:rsid w:val="00715EA4"/>
    <w:rsid w:val="00716726"/>
    <w:rsid w:val="007205EB"/>
    <w:rsid w:val="00721D79"/>
    <w:rsid w:val="007224C0"/>
    <w:rsid w:val="007228A6"/>
    <w:rsid w:val="00725371"/>
    <w:rsid w:val="007305B8"/>
    <w:rsid w:val="00730726"/>
    <w:rsid w:val="00730F42"/>
    <w:rsid w:val="0073221F"/>
    <w:rsid w:val="00732960"/>
    <w:rsid w:val="00732BDB"/>
    <w:rsid w:val="0073490B"/>
    <w:rsid w:val="007349C5"/>
    <w:rsid w:val="00735D80"/>
    <w:rsid w:val="00736C8D"/>
    <w:rsid w:val="00740E5C"/>
    <w:rsid w:val="00742FF1"/>
    <w:rsid w:val="00744A62"/>
    <w:rsid w:val="00746427"/>
    <w:rsid w:val="00746805"/>
    <w:rsid w:val="00747317"/>
    <w:rsid w:val="00747E6B"/>
    <w:rsid w:val="007505AF"/>
    <w:rsid w:val="00750677"/>
    <w:rsid w:val="00750F45"/>
    <w:rsid w:val="0075201E"/>
    <w:rsid w:val="00753076"/>
    <w:rsid w:val="007539CB"/>
    <w:rsid w:val="007559F7"/>
    <w:rsid w:val="00755F3A"/>
    <w:rsid w:val="0075603F"/>
    <w:rsid w:val="00757517"/>
    <w:rsid w:val="00757B98"/>
    <w:rsid w:val="00760A69"/>
    <w:rsid w:val="0076389D"/>
    <w:rsid w:val="00766167"/>
    <w:rsid w:val="00766FBB"/>
    <w:rsid w:val="00767F4C"/>
    <w:rsid w:val="0077031E"/>
    <w:rsid w:val="00770CAD"/>
    <w:rsid w:val="00771353"/>
    <w:rsid w:val="00774985"/>
    <w:rsid w:val="00774CE5"/>
    <w:rsid w:val="007754E3"/>
    <w:rsid w:val="00775BE2"/>
    <w:rsid w:val="00776FFB"/>
    <w:rsid w:val="00777161"/>
    <w:rsid w:val="00780CDF"/>
    <w:rsid w:val="00781591"/>
    <w:rsid w:val="007818F1"/>
    <w:rsid w:val="00782AAB"/>
    <w:rsid w:val="00782E56"/>
    <w:rsid w:val="00782E89"/>
    <w:rsid w:val="007845FB"/>
    <w:rsid w:val="00785143"/>
    <w:rsid w:val="007869D9"/>
    <w:rsid w:val="0079015A"/>
    <w:rsid w:val="007919DC"/>
    <w:rsid w:val="00791A0F"/>
    <w:rsid w:val="00793E24"/>
    <w:rsid w:val="00796BBD"/>
    <w:rsid w:val="007977A2"/>
    <w:rsid w:val="007A499C"/>
    <w:rsid w:val="007A4AE0"/>
    <w:rsid w:val="007A79AA"/>
    <w:rsid w:val="007B0ED1"/>
    <w:rsid w:val="007B140A"/>
    <w:rsid w:val="007B3B82"/>
    <w:rsid w:val="007B4E8D"/>
    <w:rsid w:val="007C0F84"/>
    <w:rsid w:val="007C1F54"/>
    <w:rsid w:val="007C323F"/>
    <w:rsid w:val="007C3BFD"/>
    <w:rsid w:val="007C4E89"/>
    <w:rsid w:val="007C57AB"/>
    <w:rsid w:val="007D0500"/>
    <w:rsid w:val="007D0796"/>
    <w:rsid w:val="007D4C23"/>
    <w:rsid w:val="007D5051"/>
    <w:rsid w:val="007D5919"/>
    <w:rsid w:val="007D683B"/>
    <w:rsid w:val="007D717C"/>
    <w:rsid w:val="007D720D"/>
    <w:rsid w:val="007D7BB2"/>
    <w:rsid w:val="007E17B5"/>
    <w:rsid w:val="007E2799"/>
    <w:rsid w:val="007E38A3"/>
    <w:rsid w:val="007E417D"/>
    <w:rsid w:val="007E4978"/>
    <w:rsid w:val="007E6098"/>
    <w:rsid w:val="007F05EE"/>
    <w:rsid w:val="007F1B12"/>
    <w:rsid w:val="007F2700"/>
    <w:rsid w:val="007F490D"/>
    <w:rsid w:val="007F59C2"/>
    <w:rsid w:val="00801425"/>
    <w:rsid w:val="008017D6"/>
    <w:rsid w:val="00801B4B"/>
    <w:rsid w:val="00803B89"/>
    <w:rsid w:val="00804EE4"/>
    <w:rsid w:val="0080563B"/>
    <w:rsid w:val="00807495"/>
    <w:rsid w:val="0081388B"/>
    <w:rsid w:val="00813DDA"/>
    <w:rsid w:val="0081485E"/>
    <w:rsid w:val="0081763A"/>
    <w:rsid w:val="00817BBA"/>
    <w:rsid w:val="00820440"/>
    <w:rsid w:val="008214A4"/>
    <w:rsid w:val="008234DC"/>
    <w:rsid w:val="00824587"/>
    <w:rsid w:val="008255C8"/>
    <w:rsid w:val="0082684B"/>
    <w:rsid w:val="008300A1"/>
    <w:rsid w:val="0083014A"/>
    <w:rsid w:val="00830334"/>
    <w:rsid w:val="0083668F"/>
    <w:rsid w:val="00837B94"/>
    <w:rsid w:val="00837C4F"/>
    <w:rsid w:val="00841576"/>
    <w:rsid w:val="0084247E"/>
    <w:rsid w:val="0084322D"/>
    <w:rsid w:val="008441D5"/>
    <w:rsid w:val="00844B9A"/>
    <w:rsid w:val="008455B5"/>
    <w:rsid w:val="008467BC"/>
    <w:rsid w:val="00846977"/>
    <w:rsid w:val="008515FA"/>
    <w:rsid w:val="00851EDC"/>
    <w:rsid w:val="00853E4B"/>
    <w:rsid w:val="00854C29"/>
    <w:rsid w:val="00855B36"/>
    <w:rsid w:val="00855CE7"/>
    <w:rsid w:val="00855F00"/>
    <w:rsid w:val="0085756A"/>
    <w:rsid w:val="00857C39"/>
    <w:rsid w:val="00860AED"/>
    <w:rsid w:val="00860B16"/>
    <w:rsid w:val="0086185E"/>
    <w:rsid w:val="00863359"/>
    <w:rsid w:val="00864363"/>
    <w:rsid w:val="00865584"/>
    <w:rsid w:val="0086699B"/>
    <w:rsid w:val="0086712C"/>
    <w:rsid w:val="00871754"/>
    <w:rsid w:val="008725C1"/>
    <w:rsid w:val="008728A9"/>
    <w:rsid w:val="008731EF"/>
    <w:rsid w:val="0087453D"/>
    <w:rsid w:val="00874B9E"/>
    <w:rsid w:val="00876C2C"/>
    <w:rsid w:val="00876EC4"/>
    <w:rsid w:val="008773EA"/>
    <w:rsid w:val="00886CAF"/>
    <w:rsid w:val="0089013C"/>
    <w:rsid w:val="0089136B"/>
    <w:rsid w:val="00891FFC"/>
    <w:rsid w:val="00892126"/>
    <w:rsid w:val="008921C7"/>
    <w:rsid w:val="00893C42"/>
    <w:rsid w:val="00895E35"/>
    <w:rsid w:val="0089692B"/>
    <w:rsid w:val="00896DF0"/>
    <w:rsid w:val="008A08FB"/>
    <w:rsid w:val="008A0ACA"/>
    <w:rsid w:val="008A0E11"/>
    <w:rsid w:val="008A12F5"/>
    <w:rsid w:val="008A19AE"/>
    <w:rsid w:val="008A2F87"/>
    <w:rsid w:val="008A6C24"/>
    <w:rsid w:val="008A72E0"/>
    <w:rsid w:val="008B0A5A"/>
    <w:rsid w:val="008B2FA0"/>
    <w:rsid w:val="008B3027"/>
    <w:rsid w:val="008B4CBA"/>
    <w:rsid w:val="008B4DE1"/>
    <w:rsid w:val="008B634D"/>
    <w:rsid w:val="008B728D"/>
    <w:rsid w:val="008B7F26"/>
    <w:rsid w:val="008C1C1F"/>
    <w:rsid w:val="008C1CC2"/>
    <w:rsid w:val="008C3A6B"/>
    <w:rsid w:val="008C3BD3"/>
    <w:rsid w:val="008C3EC1"/>
    <w:rsid w:val="008C4789"/>
    <w:rsid w:val="008C4A1D"/>
    <w:rsid w:val="008C5FBF"/>
    <w:rsid w:val="008C60CE"/>
    <w:rsid w:val="008D1315"/>
    <w:rsid w:val="008D31DD"/>
    <w:rsid w:val="008D3B7A"/>
    <w:rsid w:val="008D4802"/>
    <w:rsid w:val="008D4A34"/>
    <w:rsid w:val="008D4EBA"/>
    <w:rsid w:val="008D6769"/>
    <w:rsid w:val="008E0E95"/>
    <w:rsid w:val="008E27E2"/>
    <w:rsid w:val="008E2C23"/>
    <w:rsid w:val="008E4CEE"/>
    <w:rsid w:val="008E5150"/>
    <w:rsid w:val="008E547F"/>
    <w:rsid w:val="008E5BBA"/>
    <w:rsid w:val="008E6504"/>
    <w:rsid w:val="008E6B0E"/>
    <w:rsid w:val="008E795E"/>
    <w:rsid w:val="008E7CE4"/>
    <w:rsid w:val="008F08F5"/>
    <w:rsid w:val="008F0EC1"/>
    <w:rsid w:val="008F1C6E"/>
    <w:rsid w:val="008F2BCB"/>
    <w:rsid w:val="008F3034"/>
    <w:rsid w:val="008F33B7"/>
    <w:rsid w:val="008F46F6"/>
    <w:rsid w:val="008F5135"/>
    <w:rsid w:val="008F6F34"/>
    <w:rsid w:val="008F78BA"/>
    <w:rsid w:val="00900D89"/>
    <w:rsid w:val="009034FE"/>
    <w:rsid w:val="00903542"/>
    <w:rsid w:val="0090373F"/>
    <w:rsid w:val="0090698A"/>
    <w:rsid w:val="0090755D"/>
    <w:rsid w:val="00907868"/>
    <w:rsid w:val="00907D72"/>
    <w:rsid w:val="00911850"/>
    <w:rsid w:val="009118A5"/>
    <w:rsid w:val="009118CC"/>
    <w:rsid w:val="00912242"/>
    <w:rsid w:val="00912D41"/>
    <w:rsid w:val="0091581F"/>
    <w:rsid w:val="00915A2E"/>
    <w:rsid w:val="0091635B"/>
    <w:rsid w:val="0091656D"/>
    <w:rsid w:val="00916C22"/>
    <w:rsid w:val="009177D1"/>
    <w:rsid w:val="00920845"/>
    <w:rsid w:val="00922569"/>
    <w:rsid w:val="009230CF"/>
    <w:rsid w:val="0092349F"/>
    <w:rsid w:val="00923EC1"/>
    <w:rsid w:val="0092410D"/>
    <w:rsid w:val="0092427A"/>
    <w:rsid w:val="0092694B"/>
    <w:rsid w:val="009276E7"/>
    <w:rsid w:val="00930349"/>
    <w:rsid w:val="00933FCA"/>
    <w:rsid w:val="00934069"/>
    <w:rsid w:val="00935793"/>
    <w:rsid w:val="00936A8B"/>
    <w:rsid w:val="0094059F"/>
    <w:rsid w:val="00942550"/>
    <w:rsid w:val="00942E1C"/>
    <w:rsid w:val="00943C0C"/>
    <w:rsid w:val="00944683"/>
    <w:rsid w:val="00944882"/>
    <w:rsid w:val="00945A27"/>
    <w:rsid w:val="00951A79"/>
    <w:rsid w:val="0095336B"/>
    <w:rsid w:val="00954040"/>
    <w:rsid w:val="009541F4"/>
    <w:rsid w:val="00954848"/>
    <w:rsid w:val="009551C7"/>
    <w:rsid w:val="00956F58"/>
    <w:rsid w:val="009612A1"/>
    <w:rsid w:val="00962069"/>
    <w:rsid w:val="00962C9E"/>
    <w:rsid w:val="00964C54"/>
    <w:rsid w:val="00966576"/>
    <w:rsid w:val="00966983"/>
    <w:rsid w:val="00966F99"/>
    <w:rsid w:val="009672FB"/>
    <w:rsid w:val="00967927"/>
    <w:rsid w:val="00967F42"/>
    <w:rsid w:val="009734CB"/>
    <w:rsid w:val="00974AE3"/>
    <w:rsid w:val="00976487"/>
    <w:rsid w:val="00977C4D"/>
    <w:rsid w:val="00980069"/>
    <w:rsid w:val="00980E18"/>
    <w:rsid w:val="0098111A"/>
    <w:rsid w:val="00981C97"/>
    <w:rsid w:val="00981F0B"/>
    <w:rsid w:val="00983116"/>
    <w:rsid w:val="009831E9"/>
    <w:rsid w:val="00986F28"/>
    <w:rsid w:val="00990CB7"/>
    <w:rsid w:val="00991110"/>
    <w:rsid w:val="00991ED2"/>
    <w:rsid w:val="0099201A"/>
    <w:rsid w:val="009928A7"/>
    <w:rsid w:val="00993CFF"/>
    <w:rsid w:val="00993D32"/>
    <w:rsid w:val="0099455E"/>
    <w:rsid w:val="009946B8"/>
    <w:rsid w:val="00995EE4"/>
    <w:rsid w:val="009A086E"/>
    <w:rsid w:val="009A09DE"/>
    <w:rsid w:val="009A151D"/>
    <w:rsid w:val="009A35EE"/>
    <w:rsid w:val="009A4CBC"/>
    <w:rsid w:val="009A5337"/>
    <w:rsid w:val="009A569F"/>
    <w:rsid w:val="009A6681"/>
    <w:rsid w:val="009A6E24"/>
    <w:rsid w:val="009B0A5C"/>
    <w:rsid w:val="009B152E"/>
    <w:rsid w:val="009B2DF7"/>
    <w:rsid w:val="009B3FD6"/>
    <w:rsid w:val="009B63F4"/>
    <w:rsid w:val="009C05E9"/>
    <w:rsid w:val="009C18D9"/>
    <w:rsid w:val="009C3E65"/>
    <w:rsid w:val="009C6DEE"/>
    <w:rsid w:val="009D1517"/>
    <w:rsid w:val="009D2AE9"/>
    <w:rsid w:val="009D342C"/>
    <w:rsid w:val="009D3EFB"/>
    <w:rsid w:val="009E0423"/>
    <w:rsid w:val="009E1227"/>
    <w:rsid w:val="009E374A"/>
    <w:rsid w:val="009E38D2"/>
    <w:rsid w:val="009E38E0"/>
    <w:rsid w:val="009E3A54"/>
    <w:rsid w:val="009E590C"/>
    <w:rsid w:val="009E65F9"/>
    <w:rsid w:val="009E7BE2"/>
    <w:rsid w:val="009F07A3"/>
    <w:rsid w:val="009F1275"/>
    <w:rsid w:val="009F2C39"/>
    <w:rsid w:val="009F561C"/>
    <w:rsid w:val="009F5D66"/>
    <w:rsid w:val="009F6BE1"/>
    <w:rsid w:val="009F6FDF"/>
    <w:rsid w:val="009F75A1"/>
    <w:rsid w:val="00A00000"/>
    <w:rsid w:val="00A009D9"/>
    <w:rsid w:val="00A00E3B"/>
    <w:rsid w:val="00A0292B"/>
    <w:rsid w:val="00A03758"/>
    <w:rsid w:val="00A03AE2"/>
    <w:rsid w:val="00A03CF1"/>
    <w:rsid w:val="00A04988"/>
    <w:rsid w:val="00A05905"/>
    <w:rsid w:val="00A05F01"/>
    <w:rsid w:val="00A06A68"/>
    <w:rsid w:val="00A108E3"/>
    <w:rsid w:val="00A14384"/>
    <w:rsid w:val="00A157E9"/>
    <w:rsid w:val="00A16156"/>
    <w:rsid w:val="00A167E9"/>
    <w:rsid w:val="00A1720B"/>
    <w:rsid w:val="00A20668"/>
    <w:rsid w:val="00A20764"/>
    <w:rsid w:val="00A2271B"/>
    <w:rsid w:val="00A2311E"/>
    <w:rsid w:val="00A25195"/>
    <w:rsid w:val="00A270C1"/>
    <w:rsid w:val="00A27952"/>
    <w:rsid w:val="00A30499"/>
    <w:rsid w:val="00A35FF6"/>
    <w:rsid w:val="00A363CE"/>
    <w:rsid w:val="00A40554"/>
    <w:rsid w:val="00A40B1A"/>
    <w:rsid w:val="00A419FF"/>
    <w:rsid w:val="00A43D9D"/>
    <w:rsid w:val="00A46317"/>
    <w:rsid w:val="00A5065F"/>
    <w:rsid w:val="00A506A0"/>
    <w:rsid w:val="00A5185D"/>
    <w:rsid w:val="00A519AD"/>
    <w:rsid w:val="00A549C3"/>
    <w:rsid w:val="00A55729"/>
    <w:rsid w:val="00A64569"/>
    <w:rsid w:val="00A6485B"/>
    <w:rsid w:val="00A65387"/>
    <w:rsid w:val="00A66704"/>
    <w:rsid w:val="00A71A69"/>
    <w:rsid w:val="00A73F66"/>
    <w:rsid w:val="00A746A6"/>
    <w:rsid w:val="00A74D25"/>
    <w:rsid w:val="00A75272"/>
    <w:rsid w:val="00A75A62"/>
    <w:rsid w:val="00A77774"/>
    <w:rsid w:val="00A77E48"/>
    <w:rsid w:val="00A80763"/>
    <w:rsid w:val="00A81707"/>
    <w:rsid w:val="00A81994"/>
    <w:rsid w:val="00A825A4"/>
    <w:rsid w:val="00A86D92"/>
    <w:rsid w:val="00A8723A"/>
    <w:rsid w:val="00A91D37"/>
    <w:rsid w:val="00A9346A"/>
    <w:rsid w:val="00A94533"/>
    <w:rsid w:val="00A94687"/>
    <w:rsid w:val="00A94AE9"/>
    <w:rsid w:val="00A94CF7"/>
    <w:rsid w:val="00A9771C"/>
    <w:rsid w:val="00AA0FD9"/>
    <w:rsid w:val="00AA2586"/>
    <w:rsid w:val="00AA4EF9"/>
    <w:rsid w:val="00AA52A5"/>
    <w:rsid w:val="00AA55E2"/>
    <w:rsid w:val="00AA67FE"/>
    <w:rsid w:val="00AA69E9"/>
    <w:rsid w:val="00AA78D6"/>
    <w:rsid w:val="00AB3761"/>
    <w:rsid w:val="00AB45D9"/>
    <w:rsid w:val="00AB45FD"/>
    <w:rsid w:val="00AB4BDB"/>
    <w:rsid w:val="00AB50D8"/>
    <w:rsid w:val="00AB520F"/>
    <w:rsid w:val="00AB7FA1"/>
    <w:rsid w:val="00AC0A6C"/>
    <w:rsid w:val="00AC1633"/>
    <w:rsid w:val="00AC6720"/>
    <w:rsid w:val="00AC675F"/>
    <w:rsid w:val="00AD1DFC"/>
    <w:rsid w:val="00AD77D7"/>
    <w:rsid w:val="00AD7C81"/>
    <w:rsid w:val="00AE0676"/>
    <w:rsid w:val="00AE26B4"/>
    <w:rsid w:val="00AE4575"/>
    <w:rsid w:val="00AE5736"/>
    <w:rsid w:val="00AE7311"/>
    <w:rsid w:val="00AF24C6"/>
    <w:rsid w:val="00AF29A5"/>
    <w:rsid w:val="00AF4528"/>
    <w:rsid w:val="00AF60CE"/>
    <w:rsid w:val="00AF6DE6"/>
    <w:rsid w:val="00B00053"/>
    <w:rsid w:val="00B001F4"/>
    <w:rsid w:val="00B01E71"/>
    <w:rsid w:val="00B01E93"/>
    <w:rsid w:val="00B03226"/>
    <w:rsid w:val="00B03905"/>
    <w:rsid w:val="00B03907"/>
    <w:rsid w:val="00B10C6D"/>
    <w:rsid w:val="00B166C3"/>
    <w:rsid w:val="00B2006E"/>
    <w:rsid w:val="00B21440"/>
    <w:rsid w:val="00B217E5"/>
    <w:rsid w:val="00B27DB5"/>
    <w:rsid w:val="00B30CF5"/>
    <w:rsid w:val="00B322FA"/>
    <w:rsid w:val="00B323E9"/>
    <w:rsid w:val="00B327C7"/>
    <w:rsid w:val="00B33E10"/>
    <w:rsid w:val="00B33F6F"/>
    <w:rsid w:val="00B365E9"/>
    <w:rsid w:val="00B368BC"/>
    <w:rsid w:val="00B36D9D"/>
    <w:rsid w:val="00B40BC2"/>
    <w:rsid w:val="00B43871"/>
    <w:rsid w:val="00B44BEC"/>
    <w:rsid w:val="00B451BE"/>
    <w:rsid w:val="00B47934"/>
    <w:rsid w:val="00B47986"/>
    <w:rsid w:val="00B55956"/>
    <w:rsid w:val="00B562D8"/>
    <w:rsid w:val="00B566AE"/>
    <w:rsid w:val="00B56824"/>
    <w:rsid w:val="00B603C1"/>
    <w:rsid w:val="00B60880"/>
    <w:rsid w:val="00B61435"/>
    <w:rsid w:val="00B63E8D"/>
    <w:rsid w:val="00B66DF3"/>
    <w:rsid w:val="00B67563"/>
    <w:rsid w:val="00B700A0"/>
    <w:rsid w:val="00B701F8"/>
    <w:rsid w:val="00B71816"/>
    <w:rsid w:val="00B74435"/>
    <w:rsid w:val="00B801EA"/>
    <w:rsid w:val="00B80F69"/>
    <w:rsid w:val="00B84C8A"/>
    <w:rsid w:val="00B852C8"/>
    <w:rsid w:val="00B86E0D"/>
    <w:rsid w:val="00B908FC"/>
    <w:rsid w:val="00B91DB5"/>
    <w:rsid w:val="00B92C35"/>
    <w:rsid w:val="00B93235"/>
    <w:rsid w:val="00B93AE1"/>
    <w:rsid w:val="00B9565F"/>
    <w:rsid w:val="00B96BFE"/>
    <w:rsid w:val="00B979F8"/>
    <w:rsid w:val="00BA3C4D"/>
    <w:rsid w:val="00BA4145"/>
    <w:rsid w:val="00BA69AD"/>
    <w:rsid w:val="00BA7BF8"/>
    <w:rsid w:val="00BA7EB8"/>
    <w:rsid w:val="00BB18D1"/>
    <w:rsid w:val="00BB2D13"/>
    <w:rsid w:val="00BB3A6E"/>
    <w:rsid w:val="00BB6696"/>
    <w:rsid w:val="00BC04D0"/>
    <w:rsid w:val="00BC202C"/>
    <w:rsid w:val="00BC3A3A"/>
    <w:rsid w:val="00BC3C9E"/>
    <w:rsid w:val="00BC4649"/>
    <w:rsid w:val="00BC6142"/>
    <w:rsid w:val="00BC69E9"/>
    <w:rsid w:val="00BC7B2B"/>
    <w:rsid w:val="00BD3A4C"/>
    <w:rsid w:val="00BD5FEE"/>
    <w:rsid w:val="00BD662F"/>
    <w:rsid w:val="00BD6707"/>
    <w:rsid w:val="00BE14B2"/>
    <w:rsid w:val="00BE2F54"/>
    <w:rsid w:val="00BE4C06"/>
    <w:rsid w:val="00BF1710"/>
    <w:rsid w:val="00BF28FF"/>
    <w:rsid w:val="00BF2926"/>
    <w:rsid w:val="00BF29D5"/>
    <w:rsid w:val="00BF2AD8"/>
    <w:rsid w:val="00BF3B0E"/>
    <w:rsid w:val="00BF4885"/>
    <w:rsid w:val="00BF7765"/>
    <w:rsid w:val="00C00AB8"/>
    <w:rsid w:val="00C01084"/>
    <w:rsid w:val="00C01ADF"/>
    <w:rsid w:val="00C041CD"/>
    <w:rsid w:val="00C04363"/>
    <w:rsid w:val="00C0684B"/>
    <w:rsid w:val="00C068DB"/>
    <w:rsid w:val="00C10625"/>
    <w:rsid w:val="00C139EA"/>
    <w:rsid w:val="00C140C1"/>
    <w:rsid w:val="00C14FE0"/>
    <w:rsid w:val="00C16332"/>
    <w:rsid w:val="00C1782D"/>
    <w:rsid w:val="00C17A85"/>
    <w:rsid w:val="00C20B6A"/>
    <w:rsid w:val="00C21CB4"/>
    <w:rsid w:val="00C244E7"/>
    <w:rsid w:val="00C246B4"/>
    <w:rsid w:val="00C248A5"/>
    <w:rsid w:val="00C267A1"/>
    <w:rsid w:val="00C2746C"/>
    <w:rsid w:val="00C27B6B"/>
    <w:rsid w:val="00C27BF6"/>
    <w:rsid w:val="00C315E6"/>
    <w:rsid w:val="00C31E05"/>
    <w:rsid w:val="00C327CA"/>
    <w:rsid w:val="00C32A90"/>
    <w:rsid w:val="00C346E2"/>
    <w:rsid w:val="00C36766"/>
    <w:rsid w:val="00C42E5D"/>
    <w:rsid w:val="00C43844"/>
    <w:rsid w:val="00C447D9"/>
    <w:rsid w:val="00C46C7F"/>
    <w:rsid w:val="00C50212"/>
    <w:rsid w:val="00C502DE"/>
    <w:rsid w:val="00C52388"/>
    <w:rsid w:val="00C53FE8"/>
    <w:rsid w:val="00C56810"/>
    <w:rsid w:val="00C5693A"/>
    <w:rsid w:val="00C57529"/>
    <w:rsid w:val="00C6255F"/>
    <w:rsid w:val="00C6259C"/>
    <w:rsid w:val="00C62E4F"/>
    <w:rsid w:val="00C63D8D"/>
    <w:rsid w:val="00C64CBA"/>
    <w:rsid w:val="00C663D3"/>
    <w:rsid w:val="00C66A4F"/>
    <w:rsid w:val="00C67180"/>
    <w:rsid w:val="00C7049D"/>
    <w:rsid w:val="00C70C93"/>
    <w:rsid w:val="00C71465"/>
    <w:rsid w:val="00C71778"/>
    <w:rsid w:val="00C77443"/>
    <w:rsid w:val="00C82DA6"/>
    <w:rsid w:val="00C8330F"/>
    <w:rsid w:val="00C842E4"/>
    <w:rsid w:val="00C87CFE"/>
    <w:rsid w:val="00C87F52"/>
    <w:rsid w:val="00C9121E"/>
    <w:rsid w:val="00C91527"/>
    <w:rsid w:val="00C93738"/>
    <w:rsid w:val="00C93CF0"/>
    <w:rsid w:val="00C94F97"/>
    <w:rsid w:val="00C954D8"/>
    <w:rsid w:val="00C9628D"/>
    <w:rsid w:val="00C97EE1"/>
    <w:rsid w:val="00CA0005"/>
    <w:rsid w:val="00CA13EE"/>
    <w:rsid w:val="00CA2DB4"/>
    <w:rsid w:val="00CA47BB"/>
    <w:rsid w:val="00CA4EC7"/>
    <w:rsid w:val="00CA52B8"/>
    <w:rsid w:val="00CB0B47"/>
    <w:rsid w:val="00CB0BBA"/>
    <w:rsid w:val="00CB1F39"/>
    <w:rsid w:val="00CB2A00"/>
    <w:rsid w:val="00CB2F3E"/>
    <w:rsid w:val="00CB3E33"/>
    <w:rsid w:val="00CB4BB1"/>
    <w:rsid w:val="00CB6A52"/>
    <w:rsid w:val="00CC06C5"/>
    <w:rsid w:val="00CC0940"/>
    <w:rsid w:val="00CC26CF"/>
    <w:rsid w:val="00CC3BDA"/>
    <w:rsid w:val="00CC604F"/>
    <w:rsid w:val="00CD0993"/>
    <w:rsid w:val="00CD145A"/>
    <w:rsid w:val="00CD22F1"/>
    <w:rsid w:val="00CD3C08"/>
    <w:rsid w:val="00CD446B"/>
    <w:rsid w:val="00CD4ECB"/>
    <w:rsid w:val="00CD5AD5"/>
    <w:rsid w:val="00CD61F2"/>
    <w:rsid w:val="00CD7FD3"/>
    <w:rsid w:val="00CE0A8B"/>
    <w:rsid w:val="00CE1E5C"/>
    <w:rsid w:val="00CE332A"/>
    <w:rsid w:val="00CE401F"/>
    <w:rsid w:val="00CE499D"/>
    <w:rsid w:val="00CE5193"/>
    <w:rsid w:val="00CE6D64"/>
    <w:rsid w:val="00CE7E17"/>
    <w:rsid w:val="00CF1ED3"/>
    <w:rsid w:val="00CF26A0"/>
    <w:rsid w:val="00CF3355"/>
    <w:rsid w:val="00CF3407"/>
    <w:rsid w:val="00CF7C7E"/>
    <w:rsid w:val="00D01712"/>
    <w:rsid w:val="00D019F7"/>
    <w:rsid w:val="00D01DFE"/>
    <w:rsid w:val="00D02673"/>
    <w:rsid w:val="00D028C3"/>
    <w:rsid w:val="00D03682"/>
    <w:rsid w:val="00D04355"/>
    <w:rsid w:val="00D06BF6"/>
    <w:rsid w:val="00D06C22"/>
    <w:rsid w:val="00D06CC4"/>
    <w:rsid w:val="00D11567"/>
    <w:rsid w:val="00D116C7"/>
    <w:rsid w:val="00D116CD"/>
    <w:rsid w:val="00D11A94"/>
    <w:rsid w:val="00D11BCB"/>
    <w:rsid w:val="00D12B4D"/>
    <w:rsid w:val="00D1458B"/>
    <w:rsid w:val="00D1747A"/>
    <w:rsid w:val="00D17BD1"/>
    <w:rsid w:val="00D22DBA"/>
    <w:rsid w:val="00D23652"/>
    <w:rsid w:val="00D2394A"/>
    <w:rsid w:val="00D23E19"/>
    <w:rsid w:val="00D251F2"/>
    <w:rsid w:val="00D26FEC"/>
    <w:rsid w:val="00D26FFA"/>
    <w:rsid w:val="00D30244"/>
    <w:rsid w:val="00D3161D"/>
    <w:rsid w:val="00D32B74"/>
    <w:rsid w:val="00D33568"/>
    <w:rsid w:val="00D33673"/>
    <w:rsid w:val="00D363AC"/>
    <w:rsid w:val="00D40E3B"/>
    <w:rsid w:val="00D40E4C"/>
    <w:rsid w:val="00D421E7"/>
    <w:rsid w:val="00D4336D"/>
    <w:rsid w:val="00D436EF"/>
    <w:rsid w:val="00D43B0F"/>
    <w:rsid w:val="00D46FA8"/>
    <w:rsid w:val="00D4756D"/>
    <w:rsid w:val="00D47924"/>
    <w:rsid w:val="00D47998"/>
    <w:rsid w:val="00D50D14"/>
    <w:rsid w:val="00D5237D"/>
    <w:rsid w:val="00D52AEA"/>
    <w:rsid w:val="00D5383D"/>
    <w:rsid w:val="00D567FA"/>
    <w:rsid w:val="00D570D2"/>
    <w:rsid w:val="00D57F73"/>
    <w:rsid w:val="00D610E9"/>
    <w:rsid w:val="00D6186C"/>
    <w:rsid w:val="00D61E62"/>
    <w:rsid w:val="00D61FDA"/>
    <w:rsid w:val="00D64A35"/>
    <w:rsid w:val="00D650BA"/>
    <w:rsid w:val="00D666B8"/>
    <w:rsid w:val="00D67353"/>
    <w:rsid w:val="00D71C11"/>
    <w:rsid w:val="00D71FD0"/>
    <w:rsid w:val="00D72430"/>
    <w:rsid w:val="00D73EC2"/>
    <w:rsid w:val="00D763DC"/>
    <w:rsid w:val="00D76C78"/>
    <w:rsid w:val="00D770A7"/>
    <w:rsid w:val="00D80BA3"/>
    <w:rsid w:val="00D8440B"/>
    <w:rsid w:val="00D84D3F"/>
    <w:rsid w:val="00D84F6D"/>
    <w:rsid w:val="00D85147"/>
    <w:rsid w:val="00D87A96"/>
    <w:rsid w:val="00D92847"/>
    <w:rsid w:val="00D9328C"/>
    <w:rsid w:val="00D951FC"/>
    <w:rsid w:val="00D96CF6"/>
    <w:rsid w:val="00D96EE0"/>
    <w:rsid w:val="00D978AD"/>
    <w:rsid w:val="00DA0C16"/>
    <w:rsid w:val="00DA1253"/>
    <w:rsid w:val="00DA1D2B"/>
    <w:rsid w:val="00DA2F2E"/>
    <w:rsid w:val="00DA3B13"/>
    <w:rsid w:val="00DA3B88"/>
    <w:rsid w:val="00DA60A1"/>
    <w:rsid w:val="00DB02A7"/>
    <w:rsid w:val="00DB0687"/>
    <w:rsid w:val="00DB53F1"/>
    <w:rsid w:val="00DB58A6"/>
    <w:rsid w:val="00DB6C8F"/>
    <w:rsid w:val="00DB78E3"/>
    <w:rsid w:val="00DC0298"/>
    <w:rsid w:val="00DC17F4"/>
    <w:rsid w:val="00DC1FD8"/>
    <w:rsid w:val="00DC2924"/>
    <w:rsid w:val="00DC4B1D"/>
    <w:rsid w:val="00DC74D7"/>
    <w:rsid w:val="00DC7B8F"/>
    <w:rsid w:val="00DD03D2"/>
    <w:rsid w:val="00DD0548"/>
    <w:rsid w:val="00DD2CFC"/>
    <w:rsid w:val="00DD3842"/>
    <w:rsid w:val="00DD3A37"/>
    <w:rsid w:val="00DD567A"/>
    <w:rsid w:val="00DD7AE2"/>
    <w:rsid w:val="00DE3DDE"/>
    <w:rsid w:val="00DE552A"/>
    <w:rsid w:val="00DE5770"/>
    <w:rsid w:val="00DE5BFA"/>
    <w:rsid w:val="00DF06B6"/>
    <w:rsid w:val="00DF2904"/>
    <w:rsid w:val="00DF3047"/>
    <w:rsid w:val="00DF33F9"/>
    <w:rsid w:val="00DF3492"/>
    <w:rsid w:val="00DF34F2"/>
    <w:rsid w:val="00DF3CEC"/>
    <w:rsid w:val="00DF4949"/>
    <w:rsid w:val="00DF516F"/>
    <w:rsid w:val="00DF528D"/>
    <w:rsid w:val="00DF604C"/>
    <w:rsid w:val="00DF6D70"/>
    <w:rsid w:val="00DF7EAA"/>
    <w:rsid w:val="00E023FC"/>
    <w:rsid w:val="00E03716"/>
    <w:rsid w:val="00E07C84"/>
    <w:rsid w:val="00E10151"/>
    <w:rsid w:val="00E14464"/>
    <w:rsid w:val="00E15812"/>
    <w:rsid w:val="00E165AB"/>
    <w:rsid w:val="00E16F67"/>
    <w:rsid w:val="00E20223"/>
    <w:rsid w:val="00E2043A"/>
    <w:rsid w:val="00E205D0"/>
    <w:rsid w:val="00E210F7"/>
    <w:rsid w:val="00E2239C"/>
    <w:rsid w:val="00E22F13"/>
    <w:rsid w:val="00E23882"/>
    <w:rsid w:val="00E23C87"/>
    <w:rsid w:val="00E23DC1"/>
    <w:rsid w:val="00E24387"/>
    <w:rsid w:val="00E24B43"/>
    <w:rsid w:val="00E26BEE"/>
    <w:rsid w:val="00E272D7"/>
    <w:rsid w:val="00E302B3"/>
    <w:rsid w:val="00E32EAA"/>
    <w:rsid w:val="00E33DCC"/>
    <w:rsid w:val="00E33E4B"/>
    <w:rsid w:val="00E34076"/>
    <w:rsid w:val="00E350DB"/>
    <w:rsid w:val="00E35A1C"/>
    <w:rsid w:val="00E36600"/>
    <w:rsid w:val="00E36E03"/>
    <w:rsid w:val="00E37BF8"/>
    <w:rsid w:val="00E40E41"/>
    <w:rsid w:val="00E41ED6"/>
    <w:rsid w:val="00E42488"/>
    <w:rsid w:val="00E42F04"/>
    <w:rsid w:val="00E43D7B"/>
    <w:rsid w:val="00E44084"/>
    <w:rsid w:val="00E44455"/>
    <w:rsid w:val="00E44BC7"/>
    <w:rsid w:val="00E44BF3"/>
    <w:rsid w:val="00E453A6"/>
    <w:rsid w:val="00E458D6"/>
    <w:rsid w:val="00E46CA9"/>
    <w:rsid w:val="00E47329"/>
    <w:rsid w:val="00E47B7E"/>
    <w:rsid w:val="00E507F1"/>
    <w:rsid w:val="00E54AFE"/>
    <w:rsid w:val="00E55561"/>
    <w:rsid w:val="00E55901"/>
    <w:rsid w:val="00E567D3"/>
    <w:rsid w:val="00E569B3"/>
    <w:rsid w:val="00E56BE0"/>
    <w:rsid w:val="00E56E49"/>
    <w:rsid w:val="00E573F3"/>
    <w:rsid w:val="00E610DD"/>
    <w:rsid w:val="00E63877"/>
    <w:rsid w:val="00E64639"/>
    <w:rsid w:val="00E654BA"/>
    <w:rsid w:val="00E65E8A"/>
    <w:rsid w:val="00E67F7B"/>
    <w:rsid w:val="00E7085F"/>
    <w:rsid w:val="00E7311D"/>
    <w:rsid w:val="00E73150"/>
    <w:rsid w:val="00E73464"/>
    <w:rsid w:val="00E746D6"/>
    <w:rsid w:val="00E747C4"/>
    <w:rsid w:val="00E7482E"/>
    <w:rsid w:val="00E74F1A"/>
    <w:rsid w:val="00E8070D"/>
    <w:rsid w:val="00E80E94"/>
    <w:rsid w:val="00E817FC"/>
    <w:rsid w:val="00E81B7E"/>
    <w:rsid w:val="00E839D2"/>
    <w:rsid w:val="00E8434F"/>
    <w:rsid w:val="00E84FAD"/>
    <w:rsid w:val="00E86646"/>
    <w:rsid w:val="00E87060"/>
    <w:rsid w:val="00E87346"/>
    <w:rsid w:val="00E87AEF"/>
    <w:rsid w:val="00E901E4"/>
    <w:rsid w:val="00E90283"/>
    <w:rsid w:val="00E90B68"/>
    <w:rsid w:val="00E93F91"/>
    <w:rsid w:val="00E94A59"/>
    <w:rsid w:val="00E95BEE"/>
    <w:rsid w:val="00E96DCC"/>
    <w:rsid w:val="00E96FD1"/>
    <w:rsid w:val="00E976A8"/>
    <w:rsid w:val="00EA03AA"/>
    <w:rsid w:val="00EA2661"/>
    <w:rsid w:val="00EA2D3A"/>
    <w:rsid w:val="00EA3A4E"/>
    <w:rsid w:val="00EA3BBF"/>
    <w:rsid w:val="00EA4149"/>
    <w:rsid w:val="00EA4769"/>
    <w:rsid w:val="00EB1886"/>
    <w:rsid w:val="00EB1EAD"/>
    <w:rsid w:val="00EB5173"/>
    <w:rsid w:val="00EB5A89"/>
    <w:rsid w:val="00EB6608"/>
    <w:rsid w:val="00EB693D"/>
    <w:rsid w:val="00EB6CF1"/>
    <w:rsid w:val="00EC10CA"/>
    <w:rsid w:val="00EC21A6"/>
    <w:rsid w:val="00EC2B03"/>
    <w:rsid w:val="00EC2E19"/>
    <w:rsid w:val="00EC38C5"/>
    <w:rsid w:val="00EC3BCA"/>
    <w:rsid w:val="00EC4240"/>
    <w:rsid w:val="00EC581B"/>
    <w:rsid w:val="00EC6194"/>
    <w:rsid w:val="00EC6C0E"/>
    <w:rsid w:val="00EC6E0F"/>
    <w:rsid w:val="00ED10F1"/>
    <w:rsid w:val="00ED1E47"/>
    <w:rsid w:val="00ED1FBC"/>
    <w:rsid w:val="00ED226B"/>
    <w:rsid w:val="00ED370B"/>
    <w:rsid w:val="00ED3BF6"/>
    <w:rsid w:val="00ED546A"/>
    <w:rsid w:val="00ED58D1"/>
    <w:rsid w:val="00ED5C59"/>
    <w:rsid w:val="00ED6CCF"/>
    <w:rsid w:val="00ED7D5B"/>
    <w:rsid w:val="00EE3E44"/>
    <w:rsid w:val="00EE4096"/>
    <w:rsid w:val="00EE4C02"/>
    <w:rsid w:val="00EE54AA"/>
    <w:rsid w:val="00EE67A3"/>
    <w:rsid w:val="00EF068D"/>
    <w:rsid w:val="00EF10F7"/>
    <w:rsid w:val="00EF16E5"/>
    <w:rsid w:val="00EF181B"/>
    <w:rsid w:val="00EF2899"/>
    <w:rsid w:val="00EF29A3"/>
    <w:rsid w:val="00EF3DD8"/>
    <w:rsid w:val="00EF5CD2"/>
    <w:rsid w:val="00EF6C23"/>
    <w:rsid w:val="00EF7AC6"/>
    <w:rsid w:val="00F000FE"/>
    <w:rsid w:val="00F00C9C"/>
    <w:rsid w:val="00F0108A"/>
    <w:rsid w:val="00F04A80"/>
    <w:rsid w:val="00F14992"/>
    <w:rsid w:val="00F16BEA"/>
    <w:rsid w:val="00F21A9E"/>
    <w:rsid w:val="00F2252A"/>
    <w:rsid w:val="00F2403D"/>
    <w:rsid w:val="00F2415C"/>
    <w:rsid w:val="00F2500D"/>
    <w:rsid w:val="00F25983"/>
    <w:rsid w:val="00F26CCE"/>
    <w:rsid w:val="00F27196"/>
    <w:rsid w:val="00F27D5D"/>
    <w:rsid w:val="00F307B1"/>
    <w:rsid w:val="00F309CA"/>
    <w:rsid w:val="00F324EA"/>
    <w:rsid w:val="00F32C58"/>
    <w:rsid w:val="00F33CEA"/>
    <w:rsid w:val="00F33D9B"/>
    <w:rsid w:val="00F34653"/>
    <w:rsid w:val="00F34B59"/>
    <w:rsid w:val="00F36448"/>
    <w:rsid w:val="00F3683A"/>
    <w:rsid w:val="00F36E24"/>
    <w:rsid w:val="00F400CD"/>
    <w:rsid w:val="00F41679"/>
    <w:rsid w:val="00F42872"/>
    <w:rsid w:val="00F43A7E"/>
    <w:rsid w:val="00F45EE5"/>
    <w:rsid w:val="00F45F9F"/>
    <w:rsid w:val="00F4728D"/>
    <w:rsid w:val="00F504CB"/>
    <w:rsid w:val="00F5070A"/>
    <w:rsid w:val="00F52DC3"/>
    <w:rsid w:val="00F55E86"/>
    <w:rsid w:val="00F61636"/>
    <w:rsid w:val="00F66DDB"/>
    <w:rsid w:val="00F67E8E"/>
    <w:rsid w:val="00F711A6"/>
    <w:rsid w:val="00F712ED"/>
    <w:rsid w:val="00F73023"/>
    <w:rsid w:val="00F74565"/>
    <w:rsid w:val="00F81667"/>
    <w:rsid w:val="00F8178D"/>
    <w:rsid w:val="00F819C8"/>
    <w:rsid w:val="00F844F3"/>
    <w:rsid w:val="00F85D16"/>
    <w:rsid w:val="00F92526"/>
    <w:rsid w:val="00F92E46"/>
    <w:rsid w:val="00F951E8"/>
    <w:rsid w:val="00F959F7"/>
    <w:rsid w:val="00F966DB"/>
    <w:rsid w:val="00F96D6C"/>
    <w:rsid w:val="00FA2B11"/>
    <w:rsid w:val="00FA3593"/>
    <w:rsid w:val="00FA6548"/>
    <w:rsid w:val="00FA7C99"/>
    <w:rsid w:val="00FB314A"/>
    <w:rsid w:val="00FB764C"/>
    <w:rsid w:val="00FC1693"/>
    <w:rsid w:val="00FC293D"/>
    <w:rsid w:val="00FC3468"/>
    <w:rsid w:val="00FC3F87"/>
    <w:rsid w:val="00FC3F8C"/>
    <w:rsid w:val="00FD0C1C"/>
    <w:rsid w:val="00FD2FF6"/>
    <w:rsid w:val="00FD412E"/>
    <w:rsid w:val="00FD494A"/>
    <w:rsid w:val="00FD538B"/>
    <w:rsid w:val="00FD5FCE"/>
    <w:rsid w:val="00FD7717"/>
    <w:rsid w:val="00FE0BB2"/>
    <w:rsid w:val="00FE245D"/>
    <w:rsid w:val="00FE28A5"/>
    <w:rsid w:val="00FE2D07"/>
    <w:rsid w:val="00FE300D"/>
    <w:rsid w:val="00FE3E09"/>
    <w:rsid w:val="00FE44A9"/>
    <w:rsid w:val="00FE5CE6"/>
    <w:rsid w:val="00FE7925"/>
    <w:rsid w:val="00FE7DFC"/>
    <w:rsid w:val="00FF159B"/>
    <w:rsid w:val="00FF1BB5"/>
    <w:rsid w:val="00FF20E0"/>
    <w:rsid w:val="00FF2B68"/>
    <w:rsid w:val="00FF341B"/>
    <w:rsid w:val="00FF4F5E"/>
    <w:rsid w:val="00FF6A9E"/>
    <w:rsid w:val="00FF731B"/>
    <w:rsid w:val="00FF7AFD"/>
    <w:rsid w:val="00FF7B79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62D595"/>
  <w15:docId w15:val="{5D07624D-0C6D-434F-90B4-82767AAC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75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2C72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92C7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92C7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346DF4"/>
    <w:pPr>
      <w:keepNext/>
      <w:ind w:leftChars="400" w:left="400"/>
      <w:outlineLvl w:val="3"/>
    </w:pPr>
    <w:rPr>
      <w:rFonts w:eastAsia="ＭＳ ゴシック"/>
      <w:bCs/>
    </w:rPr>
  </w:style>
  <w:style w:type="paragraph" w:styleId="5">
    <w:name w:val="heading 5"/>
    <w:basedOn w:val="a"/>
    <w:next w:val="a"/>
    <w:link w:val="50"/>
    <w:uiPriority w:val="9"/>
    <w:unhideWhenUsed/>
    <w:qFormat/>
    <w:rsid w:val="00951A79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92C72"/>
  </w:style>
  <w:style w:type="character" w:customStyle="1" w:styleId="a4">
    <w:name w:val="日付 (文字)"/>
    <w:basedOn w:val="a0"/>
    <w:link w:val="a3"/>
    <w:uiPriority w:val="99"/>
    <w:semiHidden/>
    <w:rsid w:val="00592C72"/>
  </w:style>
  <w:style w:type="character" w:customStyle="1" w:styleId="10">
    <w:name w:val="見出し 1 (文字)"/>
    <w:basedOn w:val="a0"/>
    <w:link w:val="1"/>
    <w:uiPriority w:val="9"/>
    <w:rsid w:val="00592C72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592C72"/>
    <w:pPr>
      <w:keepLines/>
      <w:widowControl/>
      <w:spacing w:before="480" w:line="276" w:lineRule="auto"/>
      <w:jc w:val="left"/>
      <w:outlineLvl w:val="9"/>
    </w:pPr>
    <w:rPr>
      <w:b w:val="0"/>
      <w:bCs/>
      <w:color w:val="365F91" w:themeColor="accent1" w:themeShade="BF"/>
      <w:kern w:val="0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92C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92C72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592C72"/>
    <w:rPr>
      <w:rFonts w:asciiTheme="majorHAnsi" w:eastAsiaTheme="majorEastAsia" w:hAnsiTheme="majorHAnsi" w:cstheme="majorBidi"/>
    </w:rPr>
  </w:style>
  <w:style w:type="paragraph" w:styleId="a8">
    <w:name w:val="List Paragraph"/>
    <w:basedOn w:val="a"/>
    <w:uiPriority w:val="34"/>
    <w:qFormat/>
    <w:rsid w:val="00592C72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592C72"/>
    <w:rPr>
      <w:rFonts w:asciiTheme="majorHAnsi" w:eastAsiaTheme="majorEastAsia" w:hAnsiTheme="majorHAnsi" w:cstheme="majorBidi"/>
    </w:rPr>
  </w:style>
  <w:style w:type="paragraph" w:styleId="11">
    <w:name w:val="toc 1"/>
    <w:basedOn w:val="a"/>
    <w:next w:val="a"/>
    <w:autoRedefine/>
    <w:uiPriority w:val="39"/>
    <w:unhideWhenUsed/>
    <w:rsid w:val="00781591"/>
    <w:pPr>
      <w:tabs>
        <w:tab w:val="right" w:leader="dot" w:pos="8494"/>
      </w:tabs>
    </w:pPr>
  </w:style>
  <w:style w:type="paragraph" w:styleId="21">
    <w:name w:val="toc 2"/>
    <w:basedOn w:val="a"/>
    <w:next w:val="a"/>
    <w:autoRedefine/>
    <w:uiPriority w:val="39"/>
    <w:unhideWhenUsed/>
    <w:rsid w:val="003B3F49"/>
    <w:pPr>
      <w:tabs>
        <w:tab w:val="left" w:pos="840"/>
        <w:tab w:val="right" w:leader="dot" w:pos="8494"/>
      </w:tabs>
      <w:ind w:leftChars="100" w:left="210"/>
    </w:pPr>
  </w:style>
  <w:style w:type="character" w:styleId="a9">
    <w:name w:val="Hyperlink"/>
    <w:basedOn w:val="a0"/>
    <w:uiPriority w:val="99"/>
    <w:unhideWhenUsed/>
    <w:rsid w:val="00592C72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592C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92C72"/>
  </w:style>
  <w:style w:type="paragraph" w:styleId="ac">
    <w:name w:val="footer"/>
    <w:basedOn w:val="a"/>
    <w:link w:val="ad"/>
    <w:uiPriority w:val="99"/>
    <w:unhideWhenUsed/>
    <w:rsid w:val="00592C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92C72"/>
  </w:style>
  <w:style w:type="paragraph" w:styleId="ae">
    <w:name w:val="caption"/>
    <w:basedOn w:val="a"/>
    <w:next w:val="a"/>
    <w:uiPriority w:val="35"/>
    <w:unhideWhenUsed/>
    <w:qFormat/>
    <w:rsid w:val="008E6B0E"/>
    <w:rPr>
      <w:b/>
      <w:bCs/>
      <w:szCs w:val="21"/>
    </w:rPr>
  </w:style>
  <w:style w:type="paragraph" w:styleId="af">
    <w:name w:val="table of figures"/>
    <w:basedOn w:val="a"/>
    <w:next w:val="a"/>
    <w:uiPriority w:val="99"/>
    <w:semiHidden/>
    <w:unhideWhenUsed/>
    <w:rsid w:val="008E6B0E"/>
    <w:pPr>
      <w:ind w:leftChars="200" w:left="200" w:hangingChars="200" w:hanging="200"/>
    </w:pPr>
  </w:style>
  <w:style w:type="table" w:styleId="af0">
    <w:name w:val="Table Grid"/>
    <w:basedOn w:val="a1"/>
    <w:uiPriority w:val="59"/>
    <w:rsid w:val="008E6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見出し 4 (文字)"/>
    <w:basedOn w:val="a0"/>
    <w:link w:val="4"/>
    <w:uiPriority w:val="9"/>
    <w:rsid w:val="00346DF4"/>
    <w:rPr>
      <w:rFonts w:eastAsia="ＭＳ ゴシック"/>
      <w:bCs/>
    </w:rPr>
  </w:style>
  <w:style w:type="table" w:customStyle="1" w:styleId="12">
    <w:name w:val="表 (格子)1"/>
    <w:basedOn w:val="a1"/>
    <w:next w:val="af0"/>
    <w:uiPriority w:val="59"/>
    <w:rsid w:val="00260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f0"/>
    <w:uiPriority w:val="59"/>
    <w:rsid w:val="00693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E540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951A79"/>
    <w:rPr>
      <w:rFonts w:asciiTheme="majorHAnsi" w:eastAsiaTheme="majorEastAsia" w:hAnsiTheme="majorHAnsi" w:cstheme="majorBidi"/>
    </w:rPr>
  </w:style>
  <w:style w:type="character" w:styleId="af1">
    <w:name w:val="annotation reference"/>
    <w:basedOn w:val="a0"/>
    <w:uiPriority w:val="99"/>
    <w:semiHidden/>
    <w:unhideWhenUsed/>
    <w:rsid w:val="00D33673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33673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D3367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33673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33673"/>
    <w:rPr>
      <w:b/>
      <w:bCs/>
    </w:rPr>
  </w:style>
  <w:style w:type="paragraph" w:styleId="af6">
    <w:name w:val="Revision"/>
    <w:hidden/>
    <w:uiPriority w:val="99"/>
    <w:semiHidden/>
    <w:rsid w:val="00462F3C"/>
  </w:style>
  <w:style w:type="character" w:styleId="af7">
    <w:name w:val="Placeholder Text"/>
    <w:basedOn w:val="a0"/>
    <w:uiPriority w:val="99"/>
    <w:semiHidden/>
    <w:rsid w:val="0098111A"/>
    <w:rPr>
      <w:color w:val="808080"/>
    </w:rPr>
  </w:style>
  <w:style w:type="character" w:customStyle="1" w:styleId="st">
    <w:name w:val="st"/>
    <w:basedOn w:val="a0"/>
    <w:rsid w:val="005B1780"/>
  </w:style>
  <w:style w:type="paragraph" w:styleId="31">
    <w:name w:val="toc 3"/>
    <w:basedOn w:val="a"/>
    <w:next w:val="a"/>
    <w:autoRedefine/>
    <w:uiPriority w:val="39"/>
    <w:unhideWhenUsed/>
    <w:rsid w:val="00355780"/>
    <w:pPr>
      <w:tabs>
        <w:tab w:val="left" w:pos="1470"/>
        <w:tab w:val="right" w:leader="dot" w:pos="8494"/>
      </w:tabs>
      <w:ind w:leftChars="200" w:left="420"/>
    </w:pPr>
  </w:style>
  <w:style w:type="character" w:styleId="af8">
    <w:name w:val="FollowedHyperlink"/>
    <w:basedOn w:val="a0"/>
    <w:uiPriority w:val="99"/>
    <w:semiHidden/>
    <w:unhideWhenUsed/>
    <w:rsid w:val="004026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55613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336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43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435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383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680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25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02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8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18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0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1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8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1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2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7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04C5D359D8BE41A03CCAFA62E6760C" ma:contentTypeVersion="0" ma:contentTypeDescription="新しいドキュメントを作成します。" ma:contentTypeScope="" ma:versionID="2d7e481d0622b2cdde10d6449c10b3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B6D6-34C7-46B5-9287-9F52F65B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09B2EF-2432-49F2-A77E-C34ADAE2641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86B04DE-DD2E-4726-A3D9-6EC66EAD8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652EF-1673-4FFD-9337-B9138D97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DTT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Katagiri, Ryo</cp:lastModifiedBy>
  <cp:revision>4</cp:revision>
  <cp:lastPrinted>2019-11-13T05:00:00Z</cp:lastPrinted>
  <dcterms:created xsi:type="dcterms:W3CDTF">2020-03-10T03:22:00Z</dcterms:created>
  <dcterms:modified xsi:type="dcterms:W3CDTF">2020-03-10T04:45:00Z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0x0101008E04C5D359D8BE41A03CCAFA62E6760C</vt:lpwstr>
  </property>
</Properties>
</file>